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2410"/>
        <w:gridCol w:w="2268"/>
        <w:gridCol w:w="2552"/>
        <w:gridCol w:w="549"/>
        <w:gridCol w:w="489"/>
        <w:gridCol w:w="489"/>
      </w:tblGrid>
      <w:tr w:rsidR="00726907" w:rsidRPr="003C3D94">
        <w:trPr>
          <w:trHeight w:val="345"/>
        </w:trPr>
        <w:tc>
          <w:tcPr>
            <w:tcW w:w="9831" w:type="dxa"/>
            <w:gridSpan w:val="4"/>
            <w:shd w:val="clear" w:color="auto" w:fill="auto"/>
            <w:vAlign w:val="center"/>
          </w:tcPr>
          <w:p w:rsidR="00726907" w:rsidRPr="003C3D94" w:rsidRDefault="00726907" w:rsidP="00E07C9A">
            <w:pPr>
              <w:jc w:val="center"/>
              <w:rPr>
                <w:rFonts w:ascii="Arial" w:hAnsi="Arial" w:cs="Arial"/>
                <w:b/>
                <w:sz w:val="20"/>
                <w:szCs w:val="20"/>
              </w:rPr>
            </w:pPr>
            <w:r w:rsidRPr="003C3D94">
              <w:rPr>
                <w:rFonts w:ascii="Arial" w:hAnsi="Arial" w:cs="Arial"/>
                <w:b/>
                <w:sz w:val="20"/>
                <w:szCs w:val="20"/>
              </w:rPr>
              <w:t xml:space="preserve">Thursday, </w:t>
            </w:r>
            <w:r w:rsidR="00684D30">
              <w:rPr>
                <w:rFonts w:ascii="Arial" w:hAnsi="Arial" w:cs="Arial"/>
                <w:b/>
                <w:sz w:val="20"/>
                <w:szCs w:val="20"/>
              </w:rPr>
              <w:t xml:space="preserve">February </w:t>
            </w:r>
            <w:r w:rsidR="00E07C9A">
              <w:rPr>
                <w:rFonts w:ascii="Arial" w:hAnsi="Arial" w:cs="Arial"/>
                <w:b/>
                <w:sz w:val="20"/>
                <w:szCs w:val="20"/>
              </w:rPr>
              <w:t>28</w:t>
            </w:r>
            <w:r w:rsidRPr="003C3D94">
              <w:rPr>
                <w:rFonts w:ascii="Arial" w:hAnsi="Arial" w:cs="Arial"/>
                <w:b/>
                <w:sz w:val="20"/>
                <w:szCs w:val="20"/>
              </w:rPr>
              <w:t>, 201</w:t>
            </w:r>
            <w:r w:rsidR="00E07C9A">
              <w:rPr>
                <w:rFonts w:ascii="Arial" w:hAnsi="Arial" w:cs="Arial"/>
                <w:b/>
                <w:sz w:val="20"/>
                <w:szCs w:val="20"/>
              </w:rPr>
              <w:t>9</w:t>
            </w:r>
            <w:r w:rsidRPr="003C3D94">
              <w:rPr>
                <w:rFonts w:ascii="Arial" w:hAnsi="Arial" w:cs="Arial"/>
                <w:b/>
                <w:sz w:val="20"/>
                <w:szCs w:val="20"/>
              </w:rPr>
              <w:t xml:space="preserve"> – Day 1</w:t>
            </w:r>
          </w:p>
        </w:tc>
        <w:tc>
          <w:tcPr>
            <w:tcW w:w="549" w:type="dxa"/>
            <w:vMerge w:val="restart"/>
            <w:shd w:val="clear" w:color="auto" w:fill="auto"/>
            <w:vAlign w:val="center"/>
          </w:tcPr>
          <w:p w:rsidR="00726907" w:rsidRPr="003C3D94" w:rsidRDefault="00726907" w:rsidP="00CB2F48">
            <w:pPr>
              <w:jc w:val="center"/>
              <w:rPr>
                <w:rFonts w:ascii="Arial" w:hAnsi="Arial" w:cs="Arial"/>
                <w:b/>
                <w:sz w:val="20"/>
                <w:szCs w:val="20"/>
              </w:rPr>
            </w:pPr>
          </w:p>
        </w:tc>
        <w:tc>
          <w:tcPr>
            <w:tcW w:w="489" w:type="dxa"/>
            <w:vMerge w:val="restart"/>
            <w:shd w:val="clear" w:color="auto" w:fill="auto"/>
            <w:textDirection w:val="tbRl"/>
            <w:vAlign w:val="center"/>
          </w:tcPr>
          <w:p w:rsidR="00726907" w:rsidRPr="003C3D94" w:rsidRDefault="00726907" w:rsidP="00210A8D">
            <w:pPr>
              <w:ind w:left="113" w:right="113"/>
              <w:jc w:val="center"/>
              <w:rPr>
                <w:rFonts w:ascii="Arial" w:hAnsi="Arial" w:cs="Arial"/>
                <w:b/>
                <w:sz w:val="20"/>
                <w:szCs w:val="20"/>
              </w:rPr>
            </w:pPr>
            <w:r w:rsidRPr="003C3D94">
              <w:rPr>
                <w:rFonts w:ascii="Arial" w:hAnsi="Arial" w:cs="Arial"/>
                <w:b/>
                <w:sz w:val="20"/>
                <w:szCs w:val="20"/>
              </w:rPr>
              <w:t>TRADESHOW</w:t>
            </w:r>
          </w:p>
        </w:tc>
        <w:tc>
          <w:tcPr>
            <w:tcW w:w="489" w:type="dxa"/>
            <w:vMerge w:val="restart"/>
            <w:shd w:val="clear" w:color="auto" w:fill="auto"/>
            <w:textDirection w:val="tbRl"/>
            <w:vAlign w:val="center"/>
          </w:tcPr>
          <w:p w:rsidR="00726907" w:rsidRPr="003C3D94" w:rsidRDefault="00726907" w:rsidP="00380037">
            <w:pPr>
              <w:ind w:left="113" w:right="113"/>
              <w:jc w:val="center"/>
              <w:rPr>
                <w:rFonts w:ascii="Arial" w:hAnsi="Arial" w:cs="Arial"/>
                <w:b/>
                <w:sz w:val="20"/>
                <w:szCs w:val="20"/>
              </w:rPr>
            </w:pPr>
            <w:r w:rsidRPr="003C3D94">
              <w:rPr>
                <w:rFonts w:ascii="Arial" w:hAnsi="Arial" w:cs="Arial"/>
                <w:b/>
                <w:sz w:val="20"/>
                <w:szCs w:val="20"/>
              </w:rPr>
              <w:t>NEW VENTURE CONSULTATIONS</w:t>
            </w:r>
          </w:p>
        </w:tc>
      </w:tr>
      <w:tr w:rsidR="00726907" w:rsidRPr="003C3D94">
        <w:trPr>
          <w:trHeight w:val="345"/>
        </w:trPr>
        <w:tc>
          <w:tcPr>
            <w:tcW w:w="2601" w:type="dxa"/>
            <w:shd w:val="clear" w:color="auto" w:fill="auto"/>
            <w:vAlign w:val="center"/>
          </w:tcPr>
          <w:p w:rsidR="00726907" w:rsidRPr="003C3D94" w:rsidRDefault="00161A0C" w:rsidP="00E07C9A">
            <w:pPr>
              <w:jc w:val="center"/>
              <w:rPr>
                <w:rFonts w:ascii="Arial" w:hAnsi="Arial" w:cs="Arial"/>
                <w:b/>
                <w:sz w:val="20"/>
                <w:szCs w:val="20"/>
              </w:rPr>
            </w:pPr>
            <w:r w:rsidRPr="003C3D94">
              <w:rPr>
                <w:rFonts w:ascii="Arial" w:hAnsi="Arial" w:cs="Arial"/>
                <w:b/>
                <w:sz w:val="20"/>
                <w:szCs w:val="20"/>
              </w:rPr>
              <w:t xml:space="preserve">Ballroom </w:t>
            </w:r>
            <w:r w:rsidR="00E07C9A">
              <w:rPr>
                <w:rFonts w:ascii="Arial" w:hAnsi="Arial" w:cs="Arial"/>
                <w:b/>
                <w:sz w:val="20"/>
                <w:szCs w:val="20"/>
              </w:rPr>
              <w:t>1</w:t>
            </w:r>
          </w:p>
        </w:tc>
        <w:tc>
          <w:tcPr>
            <w:tcW w:w="2410" w:type="dxa"/>
            <w:shd w:val="clear" w:color="auto" w:fill="auto"/>
            <w:vAlign w:val="center"/>
          </w:tcPr>
          <w:p w:rsidR="00726907" w:rsidRPr="003C3D94" w:rsidRDefault="00161A0C" w:rsidP="00E07C9A">
            <w:pPr>
              <w:jc w:val="center"/>
              <w:rPr>
                <w:rFonts w:ascii="Arial" w:hAnsi="Arial" w:cs="Arial"/>
                <w:b/>
                <w:sz w:val="20"/>
                <w:szCs w:val="20"/>
              </w:rPr>
            </w:pPr>
            <w:r w:rsidRPr="003C3D94">
              <w:rPr>
                <w:rFonts w:ascii="Arial" w:hAnsi="Arial" w:cs="Arial"/>
                <w:b/>
                <w:sz w:val="20"/>
                <w:szCs w:val="20"/>
              </w:rPr>
              <w:t xml:space="preserve">Ballroom </w:t>
            </w:r>
            <w:r w:rsidR="00E07C9A">
              <w:rPr>
                <w:rFonts w:ascii="Arial" w:hAnsi="Arial" w:cs="Arial"/>
                <w:b/>
                <w:sz w:val="20"/>
                <w:szCs w:val="20"/>
              </w:rPr>
              <w:t>2</w:t>
            </w:r>
          </w:p>
        </w:tc>
        <w:tc>
          <w:tcPr>
            <w:tcW w:w="2268" w:type="dxa"/>
            <w:shd w:val="clear" w:color="auto" w:fill="auto"/>
            <w:vAlign w:val="center"/>
          </w:tcPr>
          <w:p w:rsidR="00726907" w:rsidRPr="003C3D94" w:rsidRDefault="00161A0C" w:rsidP="00E07C9A">
            <w:pPr>
              <w:jc w:val="center"/>
              <w:rPr>
                <w:rFonts w:ascii="Arial" w:hAnsi="Arial" w:cs="Arial"/>
                <w:b/>
                <w:sz w:val="20"/>
                <w:szCs w:val="20"/>
              </w:rPr>
            </w:pPr>
            <w:r w:rsidRPr="003C3D94">
              <w:rPr>
                <w:rFonts w:ascii="Arial" w:hAnsi="Arial" w:cs="Arial"/>
                <w:b/>
                <w:sz w:val="20"/>
                <w:szCs w:val="20"/>
              </w:rPr>
              <w:t xml:space="preserve">Ballroom </w:t>
            </w:r>
            <w:r w:rsidR="00E07C9A">
              <w:rPr>
                <w:rFonts w:ascii="Arial" w:hAnsi="Arial" w:cs="Arial"/>
                <w:b/>
                <w:sz w:val="20"/>
                <w:szCs w:val="20"/>
              </w:rPr>
              <w:t>3</w:t>
            </w:r>
          </w:p>
        </w:tc>
        <w:tc>
          <w:tcPr>
            <w:tcW w:w="2552" w:type="dxa"/>
            <w:shd w:val="clear" w:color="auto" w:fill="auto"/>
            <w:vAlign w:val="center"/>
          </w:tcPr>
          <w:p w:rsidR="00726907" w:rsidRPr="003C3D94" w:rsidRDefault="00694321" w:rsidP="00D63C4D">
            <w:pPr>
              <w:jc w:val="center"/>
              <w:rPr>
                <w:rFonts w:ascii="Arial" w:hAnsi="Arial" w:cs="Arial"/>
                <w:b/>
                <w:sz w:val="20"/>
                <w:szCs w:val="20"/>
              </w:rPr>
            </w:pPr>
            <w:r>
              <w:rPr>
                <w:rFonts w:ascii="Arial" w:hAnsi="Arial" w:cs="Arial"/>
                <w:b/>
                <w:sz w:val="20"/>
                <w:szCs w:val="20"/>
              </w:rPr>
              <w:t>Nisku</w:t>
            </w:r>
            <w:r w:rsidR="00161A0C" w:rsidRPr="003C3D94">
              <w:rPr>
                <w:rFonts w:ascii="Arial" w:hAnsi="Arial" w:cs="Arial"/>
                <w:b/>
                <w:sz w:val="20"/>
                <w:szCs w:val="20"/>
              </w:rPr>
              <w:t xml:space="preserve"> Room</w:t>
            </w:r>
          </w:p>
        </w:tc>
        <w:tc>
          <w:tcPr>
            <w:tcW w:w="549" w:type="dxa"/>
            <w:vMerge/>
            <w:shd w:val="clear" w:color="auto" w:fill="auto"/>
            <w:vAlign w:val="center"/>
          </w:tcPr>
          <w:p w:rsidR="00726907" w:rsidRPr="003C3D94" w:rsidRDefault="00726907" w:rsidP="00CB2F48">
            <w:pPr>
              <w:jc w:val="center"/>
              <w:rPr>
                <w:rFonts w:ascii="Arial" w:hAnsi="Arial" w:cs="Arial"/>
                <w:b/>
                <w:sz w:val="20"/>
                <w:szCs w:val="20"/>
              </w:rPr>
            </w:pPr>
          </w:p>
        </w:tc>
        <w:tc>
          <w:tcPr>
            <w:tcW w:w="489" w:type="dxa"/>
            <w:vMerge/>
            <w:shd w:val="clear" w:color="auto" w:fill="auto"/>
            <w:textDirection w:val="tbRl"/>
            <w:vAlign w:val="center"/>
          </w:tcPr>
          <w:p w:rsidR="00726907" w:rsidRPr="003C3D94" w:rsidRDefault="00726907" w:rsidP="00210A8D">
            <w:pPr>
              <w:ind w:left="113" w:right="113"/>
              <w:jc w:val="center"/>
              <w:rPr>
                <w:rFonts w:ascii="Arial" w:hAnsi="Arial" w:cs="Arial"/>
                <w:b/>
                <w:sz w:val="20"/>
                <w:szCs w:val="20"/>
              </w:rPr>
            </w:pPr>
          </w:p>
        </w:tc>
        <w:tc>
          <w:tcPr>
            <w:tcW w:w="489" w:type="dxa"/>
            <w:vMerge/>
            <w:shd w:val="clear" w:color="auto" w:fill="auto"/>
            <w:textDirection w:val="tbRl"/>
            <w:vAlign w:val="center"/>
          </w:tcPr>
          <w:p w:rsidR="00726907" w:rsidRPr="003C3D94" w:rsidRDefault="00726907" w:rsidP="00380037">
            <w:pPr>
              <w:ind w:left="113" w:right="113"/>
              <w:jc w:val="center"/>
              <w:rPr>
                <w:rFonts w:ascii="Arial" w:hAnsi="Arial" w:cs="Arial"/>
                <w:b/>
                <w:sz w:val="20"/>
                <w:szCs w:val="20"/>
              </w:rPr>
            </w:pPr>
          </w:p>
        </w:tc>
      </w:tr>
      <w:tr w:rsidR="003F4D32" w:rsidRPr="003C3D94">
        <w:trPr>
          <w:cantSplit/>
          <w:trHeight w:val="377"/>
        </w:trPr>
        <w:tc>
          <w:tcPr>
            <w:tcW w:w="10380" w:type="dxa"/>
            <w:gridSpan w:val="5"/>
            <w:shd w:val="clear" w:color="auto" w:fill="auto"/>
            <w:vAlign w:val="center"/>
          </w:tcPr>
          <w:p w:rsidR="003F4D32" w:rsidRPr="00AA1E39" w:rsidRDefault="003F4D32" w:rsidP="00E07C9A">
            <w:pPr>
              <w:rPr>
                <w:rFonts w:ascii="Arial" w:hAnsi="Arial" w:cs="Arial"/>
                <w:b/>
                <w:i/>
                <w:color w:val="FF0000"/>
                <w:sz w:val="20"/>
                <w:szCs w:val="20"/>
              </w:rPr>
            </w:pPr>
            <w:r w:rsidRPr="003C3D94">
              <w:rPr>
                <w:rFonts w:ascii="Arial" w:hAnsi="Arial" w:cs="Arial"/>
                <w:b/>
                <w:sz w:val="20"/>
                <w:szCs w:val="20"/>
              </w:rPr>
              <w:t>8:00 – 8:</w:t>
            </w:r>
            <w:r w:rsidR="00C9654C" w:rsidRPr="003C3D94">
              <w:rPr>
                <w:rFonts w:ascii="Arial" w:hAnsi="Arial" w:cs="Arial"/>
                <w:b/>
                <w:sz w:val="20"/>
                <w:szCs w:val="20"/>
              </w:rPr>
              <w:t>30</w:t>
            </w:r>
            <w:r w:rsidRPr="003C3D94">
              <w:rPr>
                <w:rFonts w:ascii="Arial" w:hAnsi="Arial" w:cs="Arial"/>
                <w:b/>
                <w:sz w:val="20"/>
                <w:szCs w:val="20"/>
              </w:rPr>
              <w:t xml:space="preserve"> am REGISTRATION</w:t>
            </w:r>
            <w:r w:rsidR="00AA1E39">
              <w:rPr>
                <w:rFonts w:ascii="Arial" w:hAnsi="Arial" w:cs="Arial"/>
                <w:b/>
                <w:sz w:val="20"/>
                <w:szCs w:val="20"/>
              </w:rPr>
              <w:t xml:space="preserve"> </w:t>
            </w:r>
            <w:r w:rsidR="00E07C9A">
              <w:rPr>
                <w:rFonts w:ascii="Arial" w:hAnsi="Arial" w:cs="Arial"/>
                <w:b/>
                <w:sz w:val="20"/>
                <w:szCs w:val="20"/>
              </w:rPr>
              <w:t>and TRADESHOW</w:t>
            </w:r>
          </w:p>
        </w:tc>
        <w:tc>
          <w:tcPr>
            <w:tcW w:w="489" w:type="dxa"/>
            <w:vMerge/>
            <w:shd w:val="clear" w:color="auto" w:fill="auto"/>
          </w:tcPr>
          <w:p w:rsidR="003F4D32" w:rsidRPr="003C3D94" w:rsidRDefault="003F4D32" w:rsidP="00CB2F48">
            <w:pPr>
              <w:rPr>
                <w:rFonts w:ascii="Arial" w:hAnsi="Arial" w:cs="Arial"/>
                <w:b/>
                <w:sz w:val="20"/>
                <w:szCs w:val="20"/>
              </w:rPr>
            </w:pPr>
          </w:p>
        </w:tc>
        <w:tc>
          <w:tcPr>
            <w:tcW w:w="489" w:type="dxa"/>
            <w:vMerge/>
            <w:shd w:val="clear" w:color="auto" w:fill="auto"/>
          </w:tcPr>
          <w:p w:rsidR="003F4D32" w:rsidRPr="003C3D94" w:rsidRDefault="003F4D32" w:rsidP="00CB2F48">
            <w:pPr>
              <w:rPr>
                <w:rFonts w:ascii="Arial" w:hAnsi="Arial" w:cs="Arial"/>
                <w:b/>
                <w:sz w:val="20"/>
                <w:szCs w:val="20"/>
              </w:rPr>
            </w:pPr>
          </w:p>
        </w:tc>
      </w:tr>
      <w:tr w:rsidR="003F4D32" w:rsidRPr="003C3D94">
        <w:trPr>
          <w:cantSplit/>
          <w:trHeight w:val="323"/>
        </w:trPr>
        <w:tc>
          <w:tcPr>
            <w:tcW w:w="10380" w:type="dxa"/>
            <w:gridSpan w:val="5"/>
            <w:shd w:val="clear" w:color="auto" w:fill="E5DFEC" w:themeFill="accent4" w:themeFillTint="33"/>
            <w:vAlign w:val="center"/>
          </w:tcPr>
          <w:p w:rsidR="003F4D32" w:rsidRPr="003C3D94" w:rsidRDefault="003F4D32" w:rsidP="00E07C9A">
            <w:pPr>
              <w:rPr>
                <w:rFonts w:ascii="Arial" w:hAnsi="Arial" w:cs="Arial"/>
                <w:b/>
                <w:sz w:val="20"/>
                <w:szCs w:val="20"/>
              </w:rPr>
            </w:pPr>
            <w:r w:rsidRPr="003C3D94">
              <w:rPr>
                <w:rFonts w:ascii="Arial" w:hAnsi="Arial" w:cs="Arial"/>
                <w:b/>
                <w:sz w:val="20"/>
                <w:szCs w:val="20"/>
              </w:rPr>
              <w:t>8:</w:t>
            </w:r>
            <w:r w:rsidR="00C9654C" w:rsidRPr="003C3D94">
              <w:rPr>
                <w:rFonts w:ascii="Arial" w:hAnsi="Arial" w:cs="Arial"/>
                <w:b/>
                <w:sz w:val="20"/>
                <w:szCs w:val="20"/>
              </w:rPr>
              <w:t>30</w:t>
            </w:r>
            <w:r w:rsidRPr="003C3D94">
              <w:rPr>
                <w:rFonts w:ascii="Arial" w:hAnsi="Arial" w:cs="Arial"/>
                <w:b/>
                <w:sz w:val="20"/>
                <w:szCs w:val="20"/>
              </w:rPr>
              <w:t xml:space="preserve"> – 9:00 am</w:t>
            </w:r>
            <w:r w:rsidR="009B00CD">
              <w:rPr>
                <w:rFonts w:ascii="Arial" w:hAnsi="Arial" w:cs="Arial"/>
                <w:b/>
                <w:sz w:val="20"/>
                <w:szCs w:val="20"/>
              </w:rPr>
              <w:t xml:space="preserve">  </w:t>
            </w:r>
            <w:r w:rsidRPr="003C3D94">
              <w:rPr>
                <w:rFonts w:ascii="Arial" w:hAnsi="Arial" w:cs="Arial"/>
                <w:b/>
                <w:sz w:val="20"/>
                <w:szCs w:val="20"/>
              </w:rPr>
              <w:t xml:space="preserve"> </w:t>
            </w:r>
            <w:r w:rsidRPr="003C3D94">
              <w:rPr>
                <w:rFonts w:ascii="Arial" w:hAnsi="Arial" w:cs="Arial"/>
                <w:sz w:val="20"/>
                <w:szCs w:val="20"/>
              </w:rPr>
              <w:t>Welcome &amp; Opening Remarks – acknowledgement of sponsors</w:t>
            </w:r>
            <w:r w:rsidR="00C9654C" w:rsidRPr="003C3D94">
              <w:rPr>
                <w:rFonts w:ascii="Arial" w:hAnsi="Arial" w:cs="Arial"/>
                <w:sz w:val="20"/>
                <w:szCs w:val="20"/>
              </w:rPr>
              <w:t xml:space="preserve"> / Intro by </w:t>
            </w:r>
            <w:r w:rsidR="00E07C9A">
              <w:rPr>
                <w:rFonts w:ascii="Arial" w:hAnsi="Arial" w:cs="Arial"/>
                <w:sz w:val="20"/>
                <w:szCs w:val="20"/>
              </w:rPr>
              <w:t>Leduc County</w:t>
            </w:r>
            <w:r w:rsidR="009B00CD">
              <w:rPr>
                <w:rFonts w:ascii="Arial" w:hAnsi="Arial" w:cs="Arial"/>
                <w:sz w:val="20"/>
                <w:szCs w:val="20"/>
              </w:rPr>
              <w:t>; Welcome from AFFPA,</w:t>
            </w:r>
            <w:r w:rsidR="007D628B">
              <w:rPr>
                <w:rFonts w:ascii="Arial" w:hAnsi="Arial" w:cs="Arial"/>
                <w:sz w:val="20"/>
                <w:szCs w:val="20"/>
              </w:rPr>
              <w:t xml:space="preserve"> AFMA</w:t>
            </w:r>
            <w:r w:rsidR="009B00CD">
              <w:rPr>
                <w:rFonts w:ascii="Arial" w:hAnsi="Arial" w:cs="Arial"/>
                <w:sz w:val="20"/>
                <w:szCs w:val="20"/>
              </w:rPr>
              <w:t xml:space="preserve">, </w:t>
            </w:r>
            <w:r w:rsidR="00E07C9A">
              <w:rPr>
                <w:rFonts w:ascii="Arial" w:hAnsi="Arial" w:cs="Arial"/>
                <w:sz w:val="20"/>
                <w:szCs w:val="20"/>
              </w:rPr>
              <w:t xml:space="preserve">and </w:t>
            </w:r>
            <w:r w:rsidR="00BC5959">
              <w:rPr>
                <w:rFonts w:ascii="Arial" w:hAnsi="Arial" w:cs="Arial"/>
                <w:sz w:val="20"/>
                <w:szCs w:val="20"/>
              </w:rPr>
              <w:t xml:space="preserve">Leduc Regional </w:t>
            </w:r>
            <w:r w:rsidR="00E07C9A">
              <w:rPr>
                <w:rFonts w:ascii="Arial" w:hAnsi="Arial" w:cs="Arial"/>
                <w:sz w:val="20"/>
                <w:szCs w:val="20"/>
              </w:rPr>
              <w:t>Chamber</w:t>
            </w:r>
          </w:p>
        </w:tc>
        <w:tc>
          <w:tcPr>
            <w:tcW w:w="489" w:type="dxa"/>
            <w:vMerge/>
            <w:shd w:val="clear" w:color="auto" w:fill="auto"/>
          </w:tcPr>
          <w:p w:rsidR="003F4D32" w:rsidRPr="003C3D94" w:rsidRDefault="003F4D32" w:rsidP="00DE2DF5">
            <w:pPr>
              <w:rPr>
                <w:rFonts w:ascii="Arial" w:hAnsi="Arial" w:cs="Arial"/>
                <w:b/>
                <w:sz w:val="20"/>
                <w:szCs w:val="20"/>
              </w:rPr>
            </w:pPr>
          </w:p>
        </w:tc>
        <w:tc>
          <w:tcPr>
            <w:tcW w:w="489" w:type="dxa"/>
            <w:vMerge/>
            <w:shd w:val="clear" w:color="auto" w:fill="auto"/>
          </w:tcPr>
          <w:p w:rsidR="003F4D32" w:rsidRPr="003C3D94" w:rsidRDefault="003F4D32" w:rsidP="00DE2DF5">
            <w:pPr>
              <w:rPr>
                <w:rFonts w:ascii="Arial" w:hAnsi="Arial" w:cs="Arial"/>
                <w:b/>
                <w:sz w:val="20"/>
                <w:szCs w:val="20"/>
              </w:rPr>
            </w:pPr>
          </w:p>
        </w:tc>
      </w:tr>
      <w:tr w:rsidR="00726907" w:rsidRPr="003C3D94">
        <w:trPr>
          <w:cantSplit/>
          <w:trHeight w:val="305"/>
        </w:trPr>
        <w:tc>
          <w:tcPr>
            <w:tcW w:w="10380" w:type="dxa"/>
            <w:gridSpan w:val="5"/>
            <w:shd w:val="clear" w:color="auto" w:fill="EAF1DD" w:themeFill="accent3" w:themeFillTint="33"/>
            <w:vAlign w:val="center"/>
          </w:tcPr>
          <w:p w:rsidR="00726907" w:rsidRPr="002F5966" w:rsidRDefault="00726907" w:rsidP="00E07C9A">
            <w:pPr>
              <w:rPr>
                <w:rFonts w:ascii="Arial Bold" w:hAnsi="Arial Bold" w:cs="Arial"/>
                <w:sz w:val="20"/>
                <w:szCs w:val="20"/>
              </w:rPr>
            </w:pPr>
            <w:r w:rsidRPr="003C3D94">
              <w:rPr>
                <w:rFonts w:ascii="Arial" w:hAnsi="Arial" w:cs="Arial"/>
                <w:b/>
                <w:sz w:val="20"/>
                <w:szCs w:val="20"/>
              </w:rPr>
              <w:t>9:</w:t>
            </w:r>
            <w:r w:rsidR="001A1F2C" w:rsidRPr="003C3D94">
              <w:rPr>
                <w:rFonts w:ascii="Arial" w:hAnsi="Arial" w:cs="Arial"/>
                <w:b/>
                <w:sz w:val="20"/>
                <w:szCs w:val="20"/>
              </w:rPr>
              <w:t>05</w:t>
            </w:r>
            <w:r w:rsidRPr="003C3D94">
              <w:rPr>
                <w:rFonts w:ascii="Arial" w:hAnsi="Arial" w:cs="Arial"/>
                <w:b/>
                <w:sz w:val="20"/>
                <w:szCs w:val="20"/>
              </w:rPr>
              <w:t xml:space="preserve"> – 10 am PLENARY </w:t>
            </w:r>
            <w:r w:rsidR="003F4D32" w:rsidRPr="002F5966">
              <w:rPr>
                <w:rFonts w:ascii="Arial Bold" w:hAnsi="Arial Bold" w:cs="Arial"/>
                <w:sz w:val="20"/>
                <w:szCs w:val="20"/>
              </w:rPr>
              <w:t>–</w:t>
            </w:r>
            <w:r w:rsidRPr="002F5966">
              <w:rPr>
                <w:rFonts w:ascii="Arial Bold" w:hAnsi="Arial Bold" w:cs="Arial"/>
                <w:sz w:val="20"/>
                <w:szCs w:val="20"/>
              </w:rPr>
              <w:t xml:space="preserve"> </w:t>
            </w:r>
            <w:r w:rsidR="002466B1" w:rsidRPr="002F5966">
              <w:rPr>
                <w:rFonts w:ascii="Arial Bold" w:hAnsi="Arial Bold" w:cs="Arial"/>
                <w:sz w:val="20"/>
                <w:szCs w:val="20"/>
              </w:rPr>
              <w:t xml:space="preserve">A Farm to Table Story – North 49 Fruit Corporation – </w:t>
            </w:r>
            <w:proofErr w:type="spellStart"/>
            <w:r w:rsidR="002466B1" w:rsidRPr="002F5966">
              <w:rPr>
                <w:rFonts w:ascii="Arial Bold" w:hAnsi="Arial Bold" w:cs="Arial"/>
                <w:sz w:val="20"/>
                <w:szCs w:val="20"/>
              </w:rPr>
              <w:t>Kreg</w:t>
            </w:r>
            <w:proofErr w:type="spellEnd"/>
            <w:r w:rsidR="002466B1" w:rsidRPr="002F5966">
              <w:rPr>
                <w:rFonts w:ascii="Arial Bold" w:hAnsi="Arial Bold" w:cs="Arial"/>
                <w:sz w:val="20"/>
                <w:szCs w:val="20"/>
              </w:rPr>
              <w:t xml:space="preserve"> Alde – Broken Tine Orchard</w:t>
            </w:r>
          </w:p>
        </w:tc>
        <w:tc>
          <w:tcPr>
            <w:tcW w:w="489" w:type="dxa"/>
            <w:vMerge/>
            <w:shd w:val="clear" w:color="auto" w:fill="auto"/>
          </w:tcPr>
          <w:p w:rsidR="00726907" w:rsidRPr="003C3D94" w:rsidRDefault="00726907" w:rsidP="00DE2DF5">
            <w:pPr>
              <w:rPr>
                <w:rFonts w:ascii="Arial" w:hAnsi="Arial" w:cs="Arial"/>
                <w:b/>
                <w:sz w:val="20"/>
                <w:szCs w:val="20"/>
              </w:rPr>
            </w:pPr>
          </w:p>
        </w:tc>
        <w:tc>
          <w:tcPr>
            <w:tcW w:w="489" w:type="dxa"/>
            <w:vMerge/>
            <w:shd w:val="clear" w:color="auto" w:fill="auto"/>
          </w:tcPr>
          <w:p w:rsidR="00726907" w:rsidRPr="003C3D94" w:rsidRDefault="00726907" w:rsidP="00DE2DF5">
            <w:pPr>
              <w:rPr>
                <w:rFonts w:ascii="Arial" w:hAnsi="Arial" w:cs="Arial"/>
                <w:b/>
                <w:sz w:val="20"/>
                <w:szCs w:val="20"/>
              </w:rPr>
            </w:pPr>
          </w:p>
        </w:tc>
      </w:tr>
      <w:tr w:rsidR="00726907" w:rsidRPr="003C3D94">
        <w:trPr>
          <w:trHeight w:val="287"/>
        </w:trPr>
        <w:tc>
          <w:tcPr>
            <w:tcW w:w="10380" w:type="dxa"/>
            <w:gridSpan w:val="5"/>
            <w:shd w:val="clear" w:color="auto" w:fill="auto"/>
            <w:vAlign w:val="center"/>
          </w:tcPr>
          <w:p w:rsidR="00726907" w:rsidRPr="00AA1E39" w:rsidRDefault="00726907" w:rsidP="00E07C9A">
            <w:pPr>
              <w:rPr>
                <w:rFonts w:ascii="Arial" w:hAnsi="Arial" w:cs="Arial"/>
                <w:b/>
                <w:i/>
                <w:color w:val="FF0000"/>
                <w:sz w:val="20"/>
                <w:szCs w:val="20"/>
              </w:rPr>
            </w:pPr>
            <w:r w:rsidRPr="003C3D94">
              <w:rPr>
                <w:rFonts w:ascii="Arial" w:hAnsi="Arial" w:cs="Arial"/>
                <w:b/>
                <w:sz w:val="20"/>
                <w:szCs w:val="20"/>
              </w:rPr>
              <w:t>10 - 10:30 am – COFFEE BREAK &amp; TRADE SHOW</w:t>
            </w:r>
          </w:p>
        </w:tc>
        <w:tc>
          <w:tcPr>
            <w:tcW w:w="489" w:type="dxa"/>
            <w:vMerge/>
            <w:shd w:val="clear" w:color="auto" w:fill="auto"/>
          </w:tcPr>
          <w:p w:rsidR="00726907" w:rsidRPr="003C3D94" w:rsidRDefault="00726907" w:rsidP="00CB2F48">
            <w:pPr>
              <w:rPr>
                <w:rFonts w:ascii="Arial" w:hAnsi="Arial" w:cs="Arial"/>
                <w:b/>
                <w:sz w:val="20"/>
                <w:szCs w:val="20"/>
              </w:rPr>
            </w:pPr>
          </w:p>
        </w:tc>
        <w:tc>
          <w:tcPr>
            <w:tcW w:w="489" w:type="dxa"/>
            <w:vMerge/>
            <w:shd w:val="clear" w:color="auto" w:fill="auto"/>
          </w:tcPr>
          <w:p w:rsidR="00726907" w:rsidRPr="003C3D94" w:rsidRDefault="00726907" w:rsidP="00CB2F48">
            <w:pPr>
              <w:rPr>
                <w:rFonts w:ascii="Arial" w:hAnsi="Arial" w:cs="Arial"/>
                <w:b/>
                <w:sz w:val="20"/>
                <w:szCs w:val="20"/>
              </w:rPr>
            </w:pPr>
          </w:p>
        </w:tc>
      </w:tr>
      <w:tr w:rsidR="00263B71" w:rsidRPr="003C3D94">
        <w:trPr>
          <w:cantSplit/>
          <w:trHeight w:val="305"/>
        </w:trPr>
        <w:tc>
          <w:tcPr>
            <w:tcW w:w="2601" w:type="dxa"/>
            <w:shd w:val="clear" w:color="auto" w:fill="auto"/>
            <w:vAlign w:val="center"/>
          </w:tcPr>
          <w:p w:rsidR="00263B71" w:rsidRPr="003C3D94" w:rsidRDefault="00263B71" w:rsidP="00CB2F48">
            <w:pPr>
              <w:rPr>
                <w:rFonts w:ascii="Arial" w:hAnsi="Arial" w:cs="Arial"/>
                <w:b/>
                <w:sz w:val="20"/>
                <w:szCs w:val="20"/>
              </w:rPr>
            </w:pPr>
            <w:r w:rsidRPr="003C3D94">
              <w:rPr>
                <w:rFonts w:ascii="Arial" w:hAnsi="Arial" w:cs="Arial"/>
                <w:b/>
                <w:sz w:val="20"/>
                <w:szCs w:val="20"/>
              </w:rPr>
              <w:t>10:30 – 11:55 am</w:t>
            </w:r>
          </w:p>
        </w:tc>
        <w:tc>
          <w:tcPr>
            <w:tcW w:w="2410" w:type="dxa"/>
            <w:shd w:val="clear" w:color="auto" w:fill="auto"/>
            <w:vAlign w:val="center"/>
          </w:tcPr>
          <w:p w:rsidR="00263B71" w:rsidRPr="003C3D94" w:rsidRDefault="00263B71" w:rsidP="00CB2F48">
            <w:pPr>
              <w:rPr>
                <w:rFonts w:ascii="Arial" w:hAnsi="Arial" w:cs="Arial"/>
                <w:b/>
                <w:sz w:val="20"/>
                <w:szCs w:val="20"/>
              </w:rPr>
            </w:pPr>
          </w:p>
        </w:tc>
        <w:tc>
          <w:tcPr>
            <w:tcW w:w="2268" w:type="dxa"/>
            <w:shd w:val="clear" w:color="auto" w:fill="auto"/>
            <w:vAlign w:val="center"/>
          </w:tcPr>
          <w:p w:rsidR="00263B71" w:rsidRPr="003C3D94" w:rsidRDefault="00263B71" w:rsidP="00CB2F48">
            <w:pPr>
              <w:rPr>
                <w:rFonts w:ascii="Arial" w:hAnsi="Arial" w:cs="Arial"/>
                <w:b/>
                <w:sz w:val="20"/>
                <w:szCs w:val="20"/>
              </w:rPr>
            </w:pPr>
          </w:p>
        </w:tc>
        <w:tc>
          <w:tcPr>
            <w:tcW w:w="2552" w:type="dxa"/>
            <w:shd w:val="clear" w:color="auto" w:fill="auto"/>
            <w:vAlign w:val="center"/>
          </w:tcPr>
          <w:p w:rsidR="00263B71" w:rsidRPr="003C3D94" w:rsidRDefault="00263B71" w:rsidP="005B69F7">
            <w:pPr>
              <w:jc w:val="center"/>
              <w:rPr>
                <w:rFonts w:ascii="Arial" w:hAnsi="Arial" w:cs="Arial"/>
                <w:sz w:val="20"/>
                <w:szCs w:val="20"/>
              </w:rPr>
            </w:pPr>
          </w:p>
        </w:tc>
        <w:tc>
          <w:tcPr>
            <w:tcW w:w="549" w:type="dxa"/>
            <w:shd w:val="clear" w:color="auto" w:fill="auto"/>
            <w:vAlign w:val="center"/>
          </w:tcPr>
          <w:p w:rsidR="00263B71" w:rsidRPr="003C3D94" w:rsidRDefault="00263B71" w:rsidP="00CB2F48">
            <w:pPr>
              <w:rPr>
                <w:rFonts w:ascii="Arial" w:hAnsi="Arial" w:cs="Arial"/>
                <w:b/>
                <w:sz w:val="20"/>
                <w:szCs w:val="20"/>
              </w:rPr>
            </w:pPr>
          </w:p>
        </w:tc>
        <w:tc>
          <w:tcPr>
            <w:tcW w:w="489" w:type="dxa"/>
            <w:vMerge/>
            <w:shd w:val="clear" w:color="auto" w:fill="auto"/>
          </w:tcPr>
          <w:p w:rsidR="00263B71" w:rsidRPr="003C3D94" w:rsidRDefault="00263B71" w:rsidP="00CB2F48">
            <w:pPr>
              <w:rPr>
                <w:rFonts w:ascii="Arial" w:hAnsi="Arial" w:cs="Arial"/>
                <w:b/>
                <w:sz w:val="20"/>
                <w:szCs w:val="20"/>
              </w:rPr>
            </w:pPr>
          </w:p>
        </w:tc>
        <w:tc>
          <w:tcPr>
            <w:tcW w:w="489" w:type="dxa"/>
            <w:vMerge/>
            <w:shd w:val="clear" w:color="auto" w:fill="auto"/>
          </w:tcPr>
          <w:p w:rsidR="00263B71" w:rsidRPr="003C3D94" w:rsidRDefault="00263B71" w:rsidP="00CB2F48">
            <w:pPr>
              <w:rPr>
                <w:rFonts w:ascii="Arial" w:hAnsi="Arial" w:cs="Arial"/>
                <w:b/>
                <w:sz w:val="20"/>
                <w:szCs w:val="20"/>
              </w:rPr>
            </w:pPr>
          </w:p>
        </w:tc>
      </w:tr>
      <w:tr w:rsidR="00263B71" w:rsidRPr="003C3D94">
        <w:trPr>
          <w:trHeight w:val="485"/>
        </w:trPr>
        <w:tc>
          <w:tcPr>
            <w:tcW w:w="2601" w:type="dxa"/>
            <w:tcBorders>
              <w:bottom w:val="single" w:sz="4" w:space="0" w:color="auto"/>
            </w:tcBorders>
            <w:shd w:val="clear" w:color="auto" w:fill="DBE5F1" w:themeFill="accent1" w:themeFillTint="33"/>
            <w:vAlign w:val="center"/>
          </w:tcPr>
          <w:p w:rsidR="00C250A2" w:rsidRDefault="00856AEB" w:rsidP="002466B1">
            <w:pPr>
              <w:jc w:val="center"/>
              <w:rPr>
                <w:rFonts w:ascii="Arial" w:hAnsi="Arial" w:cs="Arial"/>
                <w:sz w:val="20"/>
                <w:szCs w:val="20"/>
              </w:rPr>
            </w:pPr>
            <w:r>
              <w:rPr>
                <w:rFonts w:ascii="Arial" w:hAnsi="Arial" w:cs="Arial"/>
                <w:sz w:val="20"/>
                <w:szCs w:val="20"/>
              </w:rPr>
              <w:t>Improvements in Fruit Production Potential, Prairie Research</w:t>
            </w:r>
          </w:p>
          <w:p w:rsidR="00831C52" w:rsidRDefault="00831C52" w:rsidP="002466B1">
            <w:pPr>
              <w:jc w:val="center"/>
              <w:rPr>
                <w:rFonts w:ascii="Arial" w:hAnsi="Arial" w:cs="Arial"/>
                <w:sz w:val="20"/>
                <w:szCs w:val="20"/>
              </w:rPr>
            </w:pPr>
          </w:p>
          <w:p w:rsidR="002466B1" w:rsidRPr="003C3D94" w:rsidRDefault="002466B1" w:rsidP="002466B1">
            <w:pPr>
              <w:jc w:val="center"/>
              <w:rPr>
                <w:rFonts w:ascii="Arial" w:hAnsi="Arial" w:cs="Arial"/>
                <w:sz w:val="20"/>
                <w:szCs w:val="20"/>
              </w:rPr>
            </w:pPr>
            <w:r>
              <w:rPr>
                <w:rFonts w:ascii="Arial" w:hAnsi="Arial" w:cs="Arial"/>
                <w:sz w:val="20"/>
                <w:szCs w:val="20"/>
              </w:rPr>
              <w:t>Forrest Scharf, Provincial Fruit Specialist, Saskatchewan Agriculture</w:t>
            </w:r>
          </w:p>
        </w:tc>
        <w:tc>
          <w:tcPr>
            <w:tcW w:w="2410" w:type="dxa"/>
            <w:tcBorders>
              <w:bottom w:val="single" w:sz="4" w:space="0" w:color="auto"/>
            </w:tcBorders>
            <w:shd w:val="clear" w:color="auto" w:fill="F2DBDB" w:themeFill="accent2" w:themeFillTint="33"/>
            <w:vAlign w:val="center"/>
          </w:tcPr>
          <w:p w:rsidR="007D628B" w:rsidRDefault="00754B74" w:rsidP="00A82D0C">
            <w:pPr>
              <w:jc w:val="center"/>
              <w:rPr>
                <w:rFonts w:ascii="Arial" w:hAnsi="Arial" w:cs="Arial"/>
                <w:sz w:val="20"/>
                <w:szCs w:val="20"/>
              </w:rPr>
            </w:pPr>
            <w:r>
              <w:rPr>
                <w:rFonts w:ascii="Arial" w:hAnsi="Arial" w:cs="Arial"/>
                <w:sz w:val="20"/>
                <w:szCs w:val="20"/>
              </w:rPr>
              <w:t>Distributors</w:t>
            </w:r>
            <w:r w:rsidR="00831C52">
              <w:rPr>
                <w:rFonts w:ascii="Arial" w:hAnsi="Arial" w:cs="Arial"/>
                <w:sz w:val="20"/>
                <w:szCs w:val="20"/>
              </w:rPr>
              <w:t>’</w:t>
            </w:r>
            <w:r>
              <w:rPr>
                <w:rFonts w:ascii="Arial" w:hAnsi="Arial" w:cs="Arial"/>
                <w:sz w:val="20"/>
                <w:szCs w:val="20"/>
              </w:rPr>
              <w:t xml:space="preserve"> Forum –</w:t>
            </w:r>
          </w:p>
          <w:p w:rsidR="00754B74" w:rsidRDefault="00754B74" w:rsidP="00A82D0C">
            <w:pPr>
              <w:jc w:val="center"/>
              <w:rPr>
                <w:rFonts w:ascii="Arial" w:hAnsi="Arial" w:cs="Arial"/>
                <w:sz w:val="20"/>
                <w:szCs w:val="20"/>
              </w:rPr>
            </w:pPr>
            <w:r>
              <w:rPr>
                <w:rFonts w:ascii="Arial" w:hAnsi="Arial" w:cs="Arial"/>
                <w:sz w:val="20"/>
                <w:szCs w:val="20"/>
              </w:rPr>
              <w:t>Getting your products to expanded markets</w:t>
            </w:r>
          </w:p>
          <w:p w:rsidR="00831C52" w:rsidRDefault="00831C52" w:rsidP="00A82D0C">
            <w:pPr>
              <w:jc w:val="center"/>
              <w:rPr>
                <w:rFonts w:ascii="Arial" w:hAnsi="Arial" w:cs="Arial"/>
                <w:sz w:val="20"/>
                <w:szCs w:val="20"/>
              </w:rPr>
            </w:pPr>
          </w:p>
          <w:p w:rsidR="00754B74" w:rsidRDefault="00754B74" w:rsidP="00A82D0C">
            <w:pPr>
              <w:jc w:val="center"/>
              <w:rPr>
                <w:rFonts w:ascii="Arial" w:hAnsi="Arial" w:cs="Arial"/>
                <w:sz w:val="20"/>
                <w:szCs w:val="20"/>
              </w:rPr>
            </w:pPr>
            <w:r>
              <w:rPr>
                <w:rFonts w:ascii="Arial" w:hAnsi="Arial" w:cs="Arial"/>
                <w:sz w:val="20"/>
                <w:szCs w:val="20"/>
              </w:rPr>
              <w:t xml:space="preserve">Chefs </w:t>
            </w:r>
            <w:r w:rsidR="00831C52">
              <w:rPr>
                <w:rFonts w:ascii="Arial" w:hAnsi="Arial" w:cs="Arial"/>
                <w:sz w:val="20"/>
                <w:szCs w:val="20"/>
              </w:rPr>
              <w:t>T</w:t>
            </w:r>
            <w:r>
              <w:rPr>
                <w:rFonts w:ascii="Arial" w:hAnsi="Arial" w:cs="Arial"/>
                <w:sz w:val="20"/>
                <w:szCs w:val="20"/>
              </w:rPr>
              <w:t>able</w:t>
            </w:r>
          </w:p>
          <w:p w:rsidR="00754B74" w:rsidRDefault="00754B74" w:rsidP="00A82D0C">
            <w:pPr>
              <w:jc w:val="center"/>
              <w:rPr>
                <w:rFonts w:ascii="Arial" w:hAnsi="Arial" w:cs="Arial"/>
                <w:sz w:val="20"/>
                <w:szCs w:val="20"/>
              </w:rPr>
            </w:pPr>
            <w:proofErr w:type="spellStart"/>
            <w:r>
              <w:rPr>
                <w:rFonts w:ascii="Arial" w:hAnsi="Arial" w:cs="Arial"/>
                <w:sz w:val="20"/>
                <w:szCs w:val="20"/>
              </w:rPr>
              <w:t>Galamax</w:t>
            </w:r>
            <w:proofErr w:type="spellEnd"/>
          </w:p>
          <w:p w:rsidR="002466B1" w:rsidRDefault="002466B1" w:rsidP="00A82D0C">
            <w:pPr>
              <w:jc w:val="center"/>
              <w:rPr>
                <w:rFonts w:ascii="Arial" w:hAnsi="Arial" w:cs="Arial"/>
                <w:sz w:val="20"/>
                <w:szCs w:val="20"/>
              </w:rPr>
            </w:pPr>
            <w:r>
              <w:rPr>
                <w:rFonts w:ascii="Arial" w:hAnsi="Arial" w:cs="Arial"/>
                <w:sz w:val="20"/>
                <w:szCs w:val="20"/>
              </w:rPr>
              <w:t xml:space="preserve">Corbin </w:t>
            </w:r>
            <w:proofErr w:type="spellStart"/>
            <w:r>
              <w:rPr>
                <w:rFonts w:ascii="Arial" w:hAnsi="Arial" w:cs="Arial"/>
                <w:sz w:val="20"/>
                <w:szCs w:val="20"/>
              </w:rPr>
              <w:t>Bouree</w:t>
            </w:r>
            <w:proofErr w:type="spellEnd"/>
            <w:r>
              <w:rPr>
                <w:rFonts w:ascii="Arial" w:hAnsi="Arial" w:cs="Arial"/>
                <w:sz w:val="20"/>
                <w:szCs w:val="20"/>
              </w:rPr>
              <w:t>-SPUD</w:t>
            </w:r>
          </w:p>
          <w:p w:rsidR="00754B74" w:rsidRPr="003C3D94" w:rsidRDefault="002466B1" w:rsidP="00555170">
            <w:pPr>
              <w:jc w:val="center"/>
              <w:rPr>
                <w:rFonts w:ascii="Arial" w:hAnsi="Arial" w:cs="Arial"/>
                <w:sz w:val="20"/>
                <w:szCs w:val="20"/>
              </w:rPr>
            </w:pPr>
            <w:r>
              <w:rPr>
                <w:rFonts w:ascii="Arial" w:hAnsi="Arial" w:cs="Arial"/>
                <w:sz w:val="20"/>
                <w:szCs w:val="20"/>
              </w:rPr>
              <w:t>Abby Stein McLean-Organic Box</w:t>
            </w:r>
          </w:p>
        </w:tc>
        <w:tc>
          <w:tcPr>
            <w:tcW w:w="2268" w:type="dxa"/>
            <w:tcBorders>
              <w:bottom w:val="single" w:sz="4" w:space="0" w:color="auto"/>
            </w:tcBorders>
            <w:shd w:val="clear" w:color="auto" w:fill="EAF1DD" w:themeFill="accent3" w:themeFillTint="33"/>
            <w:vAlign w:val="center"/>
          </w:tcPr>
          <w:p w:rsidR="00831C52" w:rsidRDefault="004C53CB" w:rsidP="00A82D0C">
            <w:pPr>
              <w:jc w:val="center"/>
              <w:rPr>
                <w:rFonts w:ascii="Arial" w:hAnsi="Arial" w:cs="Arial"/>
                <w:sz w:val="20"/>
                <w:szCs w:val="20"/>
              </w:rPr>
            </w:pPr>
            <w:r>
              <w:rPr>
                <w:rFonts w:ascii="Arial" w:hAnsi="Arial" w:cs="Arial"/>
                <w:sz w:val="20"/>
                <w:szCs w:val="20"/>
              </w:rPr>
              <w:t xml:space="preserve">A </w:t>
            </w:r>
            <w:r w:rsidR="00831C52">
              <w:rPr>
                <w:rFonts w:ascii="Arial" w:hAnsi="Arial" w:cs="Arial"/>
                <w:sz w:val="20"/>
                <w:szCs w:val="20"/>
              </w:rPr>
              <w:t>F</w:t>
            </w:r>
            <w:r>
              <w:rPr>
                <w:rFonts w:ascii="Arial" w:hAnsi="Arial" w:cs="Arial"/>
                <w:sz w:val="20"/>
                <w:szCs w:val="20"/>
              </w:rPr>
              <w:t>armer</w:t>
            </w:r>
            <w:r w:rsidR="00831C52">
              <w:rPr>
                <w:rFonts w:ascii="Arial" w:hAnsi="Arial" w:cs="Arial"/>
                <w:sz w:val="20"/>
                <w:szCs w:val="20"/>
              </w:rPr>
              <w:t>-O</w:t>
            </w:r>
            <w:r>
              <w:rPr>
                <w:rFonts w:ascii="Arial" w:hAnsi="Arial" w:cs="Arial"/>
                <w:sz w:val="20"/>
                <w:szCs w:val="20"/>
              </w:rPr>
              <w:t xml:space="preserve">wned &amp; Operated </w:t>
            </w:r>
            <w:r w:rsidR="00831C52">
              <w:rPr>
                <w:rFonts w:ascii="Arial" w:hAnsi="Arial" w:cs="Arial"/>
                <w:sz w:val="20"/>
                <w:szCs w:val="20"/>
              </w:rPr>
              <w:t>L</w:t>
            </w:r>
            <w:r>
              <w:rPr>
                <w:rFonts w:ascii="Arial" w:hAnsi="Arial" w:cs="Arial"/>
                <w:sz w:val="20"/>
                <w:szCs w:val="20"/>
              </w:rPr>
              <w:t xml:space="preserve">icensed Abattoir </w:t>
            </w:r>
          </w:p>
          <w:p w:rsidR="00856AEB" w:rsidRDefault="00476987" w:rsidP="00831C52">
            <w:pPr>
              <w:jc w:val="center"/>
              <w:rPr>
                <w:rFonts w:ascii="Arial" w:hAnsi="Arial" w:cs="Arial"/>
                <w:sz w:val="20"/>
                <w:szCs w:val="20"/>
              </w:rPr>
            </w:pPr>
            <w:r>
              <w:rPr>
                <w:rFonts w:ascii="Arial" w:hAnsi="Arial" w:cs="Arial"/>
                <w:sz w:val="20"/>
                <w:szCs w:val="20"/>
              </w:rPr>
              <w:t xml:space="preserve">1. </w:t>
            </w:r>
            <w:r w:rsidR="002466B1">
              <w:rPr>
                <w:rFonts w:ascii="Arial" w:hAnsi="Arial" w:cs="Arial"/>
                <w:sz w:val="20"/>
                <w:szCs w:val="20"/>
              </w:rPr>
              <w:t xml:space="preserve">Jeff </w:t>
            </w:r>
            <w:proofErr w:type="spellStart"/>
            <w:r w:rsidR="002466B1">
              <w:rPr>
                <w:rFonts w:ascii="Arial" w:hAnsi="Arial" w:cs="Arial"/>
                <w:sz w:val="20"/>
                <w:szCs w:val="20"/>
              </w:rPr>
              <w:t>Senger</w:t>
            </w:r>
            <w:proofErr w:type="spellEnd"/>
            <w:r w:rsidR="002466B1">
              <w:rPr>
                <w:rFonts w:ascii="Arial" w:hAnsi="Arial" w:cs="Arial"/>
                <w:sz w:val="20"/>
                <w:szCs w:val="20"/>
              </w:rPr>
              <w:t xml:space="preserve"> – </w:t>
            </w:r>
            <w:proofErr w:type="spellStart"/>
            <w:r w:rsidR="002466B1">
              <w:rPr>
                <w:rFonts w:ascii="Arial" w:hAnsi="Arial" w:cs="Arial"/>
                <w:sz w:val="20"/>
                <w:szCs w:val="20"/>
              </w:rPr>
              <w:t>Sangudo</w:t>
            </w:r>
            <w:proofErr w:type="spellEnd"/>
            <w:r w:rsidR="002466B1">
              <w:rPr>
                <w:rFonts w:ascii="Arial" w:hAnsi="Arial" w:cs="Arial"/>
                <w:sz w:val="20"/>
                <w:szCs w:val="20"/>
              </w:rPr>
              <w:t xml:space="preserve"> Custom Meats</w:t>
            </w:r>
          </w:p>
          <w:p w:rsidR="001526C1" w:rsidRPr="003C3D94" w:rsidRDefault="00476987" w:rsidP="000B4E2A">
            <w:pPr>
              <w:jc w:val="center"/>
              <w:rPr>
                <w:rFonts w:ascii="Arial" w:hAnsi="Arial" w:cs="Arial"/>
                <w:sz w:val="20"/>
                <w:szCs w:val="20"/>
              </w:rPr>
            </w:pPr>
            <w:r>
              <w:rPr>
                <w:rFonts w:ascii="Arial" w:hAnsi="Arial" w:cs="Arial"/>
                <w:sz w:val="20"/>
                <w:szCs w:val="20"/>
              </w:rPr>
              <w:t xml:space="preserve">2. </w:t>
            </w:r>
            <w:r w:rsidR="000B4E2A">
              <w:rPr>
                <w:rFonts w:ascii="Arial" w:hAnsi="Arial" w:cs="Arial"/>
                <w:sz w:val="20"/>
                <w:szCs w:val="20"/>
              </w:rPr>
              <w:t xml:space="preserve">Brett </w:t>
            </w:r>
            <w:proofErr w:type="spellStart"/>
            <w:r w:rsidR="000B4E2A">
              <w:rPr>
                <w:rFonts w:ascii="Arial" w:hAnsi="Arial" w:cs="Arial"/>
                <w:sz w:val="20"/>
                <w:szCs w:val="20"/>
              </w:rPr>
              <w:t>Kikkel</w:t>
            </w:r>
            <w:proofErr w:type="spellEnd"/>
            <w:r w:rsidR="000B4E2A">
              <w:rPr>
                <w:rFonts w:ascii="Arial" w:hAnsi="Arial" w:cs="Arial"/>
                <w:sz w:val="20"/>
                <w:szCs w:val="20"/>
              </w:rPr>
              <w:t>-</w:t>
            </w:r>
            <w:r w:rsidR="00856AEB">
              <w:rPr>
                <w:rFonts w:ascii="Arial" w:hAnsi="Arial" w:cs="Arial"/>
                <w:sz w:val="20"/>
                <w:szCs w:val="20"/>
              </w:rPr>
              <w:t xml:space="preserve">Pigeon Lake </w:t>
            </w:r>
            <w:r w:rsidR="000B4E2A">
              <w:rPr>
                <w:rFonts w:ascii="Arial" w:hAnsi="Arial" w:cs="Arial"/>
                <w:sz w:val="20"/>
                <w:szCs w:val="20"/>
              </w:rPr>
              <w:t>Poultry Processing</w:t>
            </w:r>
          </w:p>
        </w:tc>
        <w:tc>
          <w:tcPr>
            <w:tcW w:w="2552" w:type="dxa"/>
            <w:tcBorders>
              <w:bottom w:val="single" w:sz="4" w:space="0" w:color="auto"/>
            </w:tcBorders>
            <w:shd w:val="clear" w:color="auto" w:fill="E5DFEC" w:themeFill="accent4" w:themeFillTint="33"/>
            <w:vAlign w:val="center"/>
          </w:tcPr>
          <w:p w:rsidR="00856AEB" w:rsidRDefault="00856AEB" w:rsidP="00555170">
            <w:pPr>
              <w:jc w:val="center"/>
              <w:rPr>
                <w:rFonts w:ascii="Arial" w:hAnsi="Arial" w:cs="Arial"/>
                <w:sz w:val="20"/>
                <w:szCs w:val="20"/>
              </w:rPr>
            </w:pPr>
            <w:r>
              <w:rPr>
                <w:rFonts w:ascii="Arial" w:hAnsi="Arial" w:cs="Arial"/>
                <w:sz w:val="20"/>
                <w:szCs w:val="20"/>
              </w:rPr>
              <w:t xml:space="preserve">Waste Free Dreams for Your Farmers Market </w:t>
            </w:r>
          </w:p>
          <w:p w:rsidR="003F3AF3" w:rsidRPr="003F3AF3" w:rsidRDefault="003F3AF3" w:rsidP="003F3AF3">
            <w:pPr>
              <w:jc w:val="center"/>
              <w:rPr>
                <w:rFonts w:ascii="Arial" w:hAnsi="Arial" w:cs="Arial"/>
                <w:sz w:val="20"/>
                <w:szCs w:val="20"/>
              </w:rPr>
            </w:pPr>
          </w:p>
          <w:p w:rsidR="00722E64" w:rsidRPr="006F3623" w:rsidRDefault="003F3AF3" w:rsidP="003F3AF3">
            <w:pPr>
              <w:jc w:val="center"/>
              <w:rPr>
                <w:rFonts w:ascii="Arial" w:hAnsi="Arial" w:cs="Arial"/>
                <w:sz w:val="20"/>
                <w:szCs w:val="20"/>
              </w:rPr>
            </w:pPr>
            <w:proofErr w:type="spellStart"/>
            <w:r w:rsidRPr="003F3AF3">
              <w:rPr>
                <w:rFonts w:ascii="Arial" w:hAnsi="Arial" w:cs="Arial"/>
                <w:sz w:val="20"/>
                <w:szCs w:val="20"/>
              </w:rPr>
              <w:t>Lise</w:t>
            </w:r>
            <w:proofErr w:type="spellEnd"/>
            <w:r w:rsidRPr="003F3AF3">
              <w:rPr>
                <w:rFonts w:ascii="Arial" w:hAnsi="Arial" w:cs="Arial"/>
                <w:sz w:val="20"/>
                <w:szCs w:val="20"/>
              </w:rPr>
              <w:t xml:space="preserve"> Richard</w:t>
            </w:r>
            <w:r>
              <w:rPr>
                <w:rFonts w:ascii="Arial" w:hAnsi="Arial" w:cs="Arial"/>
                <w:sz w:val="20"/>
                <w:szCs w:val="20"/>
              </w:rPr>
              <w:t xml:space="preserve">, </w:t>
            </w:r>
            <w:r w:rsidR="0084414B">
              <w:rPr>
                <w:rFonts w:ascii="Arial" w:hAnsi="Arial" w:cs="Arial"/>
                <w:sz w:val="20"/>
                <w:szCs w:val="20"/>
              </w:rPr>
              <w:t>Esquimalt Farmers’ Market</w:t>
            </w:r>
          </w:p>
        </w:tc>
        <w:tc>
          <w:tcPr>
            <w:tcW w:w="549" w:type="dxa"/>
            <w:tcBorders>
              <w:bottom w:val="single" w:sz="4" w:space="0" w:color="auto"/>
            </w:tcBorders>
            <w:shd w:val="clear" w:color="auto" w:fill="auto"/>
            <w:vAlign w:val="center"/>
          </w:tcPr>
          <w:p w:rsidR="00263B71" w:rsidRPr="006F3623" w:rsidRDefault="00263B71" w:rsidP="002D11BF">
            <w:pPr>
              <w:jc w:val="center"/>
              <w:rPr>
                <w:rFonts w:ascii="Arial" w:hAnsi="Arial" w:cs="Arial"/>
                <w:sz w:val="20"/>
                <w:szCs w:val="20"/>
              </w:rPr>
            </w:pPr>
          </w:p>
        </w:tc>
        <w:tc>
          <w:tcPr>
            <w:tcW w:w="489" w:type="dxa"/>
            <w:vMerge/>
            <w:shd w:val="clear" w:color="auto" w:fill="auto"/>
          </w:tcPr>
          <w:p w:rsidR="00263B71" w:rsidRPr="003C3D94" w:rsidRDefault="00263B71" w:rsidP="00C8648E">
            <w:pPr>
              <w:rPr>
                <w:rFonts w:ascii="Arial" w:hAnsi="Arial" w:cs="Arial"/>
                <w:b/>
                <w:sz w:val="20"/>
                <w:szCs w:val="20"/>
              </w:rPr>
            </w:pPr>
          </w:p>
        </w:tc>
        <w:tc>
          <w:tcPr>
            <w:tcW w:w="489" w:type="dxa"/>
            <w:vMerge/>
            <w:shd w:val="clear" w:color="auto" w:fill="auto"/>
          </w:tcPr>
          <w:p w:rsidR="00263B71" w:rsidRPr="003C3D94" w:rsidRDefault="00263B71" w:rsidP="00C8648E">
            <w:pPr>
              <w:rPr>
                <w:rFonts w:ascii="Arial" w:hAnsi="Arial" w:cs="Arial"/>
                <w:b/>
                <w:sz w:val="20"/>
                <w:szCs w:val="20"/>
              </w:rPr>
            </w:pPr>
          </w:p>
        </w:tc>
      </w:tr>
      <w:tr w:rsidR="00263B71" w:rsidRPr="003C3D94">
        <w:trPr>
          <w:trHeight w:val="305"/>
        </w:trPr>
        <w:tc>
          <w:tcPr>
            <w:tcW w:w="5011" w:type="dxa"/>
            <w:gridSpan w:val="2"/>
            <w:tcBorders>
              <w:top w:val="single" w:sz="4" w:space="0" w:color="auto"/>
              <w:left w:val="single" w:sz="4" w:space="0" w:color="auto"/>
              <w:bottom w:val="single" w:sz="4" w:space="0" w:color="auto"/>
              <w:right w:val="nil"/>
            </w:tcBorders>
            <w:shd w:val="clear" w:color="auto" w:fill="auto"/>
            <w:vAlign w:val="center"/>
          </w:tcPr>
          <w:p w:rsidR="00263B71" w:rsidRPr="003C3D94" w:rsidRDefault="00263B71" w:rsidP="00694321">
            <w:pPr>
              <w:rPr>
                <w:rFonts w:ascii="Arial" w:hAnsi="Arial" w:cs="Arial"/>
                <w:b/>
                <w:sz w:val="20"/>
                <w:szCs w:val="20"/>
              </w:rPr>
            </w:pPr>
            <w:r w:rsidRPr="003C3D94">
              <w:rPr>
                <w:rFonts w:ascii="Arial" w:hAnsi="Arial" w:cs="Arial"/>
                <w:b/>
                <w:sz w:val="20"/>
                <w:szCs w:val="20"/>
              </w:rPr>
              <w:t>12 noon – 12:30 pm – LUNCH</w:t>
            </w:r>
          </w:p>
        </w:tc>
        <w:tc>
          <w:tcPr>
            <w:tcW w:w="5369" w:type="dxa"/>
            <w:gridSpan w:val="3"/>
            <w:tcBorders>
              <w:top w:val="single" w:sz="4" w:space="0" w:color="auto"/>
              <w:left w:val="nil"/>
              <w:bottom w:val="single" w:sz="4" w:space="0" w:color="auto"/>
              <w:right w:val="single" w:sz="4" w:space="0" w:color="auto"/>
            </w:tcBorders>
            <w:shd w:val="clear" w:color="auto" w:fill="auto"/>
            <w:vAlign w:val="center"/>
          </w:tcPr>
          <w:p w:rsidR="00263B71" w:rsidRPr="003C3D94" w:rsidRDefault="00694321" w:rsidP="00831C52">
            <w:pPr>
              <w:jc w:val="center"/>
              <w:rPr>
                <w:rFonts w:ascii="Arial" w:hAnsi="Arial" w:cs="Arial"/>
                <w:b/>
                <w:sz w:val="20"/>
                <w:szCs w:val="20"/>
              </w:rPr>
            </w:pPr>
            <w:r>
              <w:rPr>
                <w:rFonts w:ascii="Arial" w:hAnsi="Arial" w:cs="Arial"/>
                <w:b/>
                <w:sz w:val="20"/>
                <w:szCs w:val="20"/>
              </w:rPr>
              <w:t>12</w:t>
            </w:r>
            <w:r w:rsidR="00263B71" w:rsidRPr="003C3D94">
              <w:rPr>
                <w:rFonts w:ascii="Arial" w:hAnsi="Arial" w:cs="Arial"/>
                <w:b/>
                <w:sz w:val="20"/>
                <w:szCs w:val="20"/>
              </w:rPr>
              <w:t>:30 – 1:3</w:t>
            </w:r>
            <w:r w:rsidR="008845DC">
              <w:rPr>
                <w:rFonts w:ascii="Arial" w:hAnsi="Arial" w:cs="Arial"/>
                <w:b/>
                <w:sz w:val="20"/>
                <w:szCs w:val="20"/>
              </w:rPr>
              <w:t xml:space="preserve">0 pm – Annual </w:t>
            </w:r>
            <w:r w:rsidR="005042B5" w:rsidRPr="003C3D94">
              <w:rPr>
                <w:rFonts w:ascii="Arial" w:hAnsi="Arial" w:cs="Arial"/>
                <w:b/>
                <w:sz w:val="20"/>
                <w:szCs w:val="20"/>
              </w:rPr>
              <w:t>12</w:t>
            </w:r>
            <w:r w:rsidR="008845DC">
              <w:rPr>
                <w:rFonts w:ascii="Arial" w:hAnsi="Arial" w:cs="Arial"/>
                <w:b/>
                <w:sz w:val="20"/>
                <w:szCs w:val="20"/>
              </w:rPr>
              <w:t>General Meetings  AF</w:t>
            </w:r>
            <w:r w:rsidR="00831C52">
              <w:rPr>
                <w:rFonts w:ascii="Arial" w:hAnsi="Arial" w:cs="Arial"/>
                <w:b/>
                <w:sz w:val="20"/>
                <w:szCs w:val="20"/>
              </w:rPr>
              <w:t>FPA</w:t>
            </w:r>
            <w:r w:rsidR="00AA1E39">
              <w:rPr>
                <w:rFonts w:ascii="Arial" w:hAnsi="Arial" w:cs="Arial"/>
                <w:b/>
                <w:sz w:val="20"/>
                <w:szCs w:val="20"/>
              </w:rPr>
              <w:t xml:space="preserve"> </w:t>
            </w:r>
          </w:p>
        </w:tc>
        <w:tc>
          <w:tcPr>
            <w:tcW w:w="489" w:type="dxa"/>
            <w:vMerge/>
            <w:tcBorders>
              <w:left w:val="single" w:sz="4" w:space="0" w:color="auto"/>
            </w:tcBorders>
            <w:shd w:val="clear" w:color="auto" w:fill="auto"/>
          </w:tcPr>
          <w:p w:rsidR="00263B71" w:rsidRPr="003C3D94" w:rsidRDefault="00263B71" w:rsidP="00652A1B">
            <w:pPr>
              <w:rPr>
                <w:rFonts w:ascii="Arial" w:hAnsi="Arial" w:cs="Arial"/>
                <w:b/>
                <w:sz w:val="20"/>
                <w:szCs w:val="20"/>
              </w:rPr>
            </w:pPr>
          </w:p>
        </w:tc>
        <w:tc>
          <w:tcPr>
            <w:tcW w:w="489" w:type="dxa"/>
            <w:vMerge/>
            <w:shd w:val="clear" w:color="auto" w:fill="auto"/>
          </w:tcPr>
          <w:p w:rsidR="00263B71" w:rsidRPr="003C3D94" w:rsidRDefault="00263B71" w:rsidP="00652A1B">
            <w:pPr>
              <w:rPr>
                <w:rFonts w:ascii="Arial" w:hAnsi="Arial" w:cs="Arial"/>
                <w:b/>
                <w:sz w:val="20"/>
                <w:szCs w:val="20"/>
              </w:rPr>
            </w:pPr>
          </w:p>
        </w:tc>
      </w:tr>
      <w:tr w:rsidR="00263B71" w:rsidRPr="003C3D94">
        <w:trPr>
          <w:cantSplit/>
          <w:trHeight w:val="381"/>
        </w:trPr>
        <w:tc>
          <w:tcPr>
            <w:tcW w:w="2601" w:type="dxa"/>
            <w:tcBorders>
              <w:top w:val="single" w:sz="4" w:space="0" w:color="auto"/>
            </w:tcBorders>
            <w:shd w:val="clear" w:color="auto" w:fill="auto"/>
            <w:vAlign w:val="center"/>
          </w:tcPr>
          <w:p w:rsidR="00263B71" w:rsidRPr="003C3D94" w:rsidRDefault="00263B71" w:rsidP="00CB2F48">
            <w:pPr>
              <w:rPr>
                <w:rFonts w:ascii="Arial" w:hAnsi="Arial" w:cs="Arial"/>
                <w:b/>
                <w:sz w:val="20"/>
                <w:szCs w:val="20"/>
              </w:rPr>
            </w:pPr>
            <w:r w:rsidRPr="003C3D94">
              <w:rPr>
                <w:rFonts w:ascii="Arial" w:hAnsi="Arial" w:cs="Arial"/>
                <w:b/>
                <w:sz w:val="20"/>
                <w:szCs w:val="20"/>
              </w:rPr>
              <w:t>1:30 – 2:25 pm</w:t>
            </w:r>
          </w:p>
        </w:tc>
        <w:tc>
          <w:tcPr>
            <w:tcW w:w="2410" w:type="dxa"/>
            <w:tcBorders>
              <w:top w:val="single" w:sz="4" w:space="0" w:color="auto"/>
            </w:tcBorders>
            <w:shd w:val="clear" w:color="auto" w:fill="auto"/>
            <w:vAlign w:val="center"/>
          </w:tcPr>
          <w:p w:rsidR="00263B71" w:rsidRPr="00AA1E39" w:rsidRDefault="00263B71" w:rsidP="00CB2F48">
            <w:pPr>
              <w:rPr>
                <w:rFonts w:ascii="Arial" w:hAnsi="Arial" w:cs="Arial"/>
                <w:b/>
                <w:i/>
                <w:color w:val="FF0000"/>
                <w:sz w:val="20"/>
                <w:szCs w:val="20"/>
              </w:rPr>
            </w:pPr>
          </w:p>
        </w:tc>
        <w:tc>
          <w:tcPr>
            <w:tcW w:w="2268" w:type="dxa"/>
            <w:tcBorders>
              <w:top w:val="single" w:sz="4" w:space="0" w:color="auto"/>
            </w:tcBorders>
            <w:shd w:val="clear" w:color="auto" w:fill="auto"/>
            <w:vAlign w:val="center"/>
          </w:tcPr>
          <w:p w:rsidR="00263B71" w:rsidRPr="003C3D94" w:rsidRDefault="00263B71" w:rsidP="00CB2F48">
            <w:pPr>
              <w:rPr>
                <w:rFonts w:ascii="Arial" w:hAnsi="Arial" w:cs="Arial"/>
                <w:b/>
                <w:sz w:val="20"/>
                <w:szCs w:val="20"/>
              </w:rPr>
            </w:pPr>
          </w:p>
        </w:tc>
        <w:tc>
          <w:tcPr>
            <w:tcW w:w="2552" w:type="dxa"/>
            <w:tcBorders>
              <w:top w:val="single" w:sz="4" w:space="0" w:color="auto"/>
            </w:tcBorders>
            <w:shd w:val="clear" w:color="auto" w:fill="auto"/>
            <w:vAlign w:val="center"/>
          </w:tcPr>
          <w:p w:rsidR="00263B71" w:rsidRPr="003C3D94" w:rsidRDefault="00263B71" w:rsidP="00CB2F48">
            <w:pPr>
              <w:rPr>
                <w:rFonts w:ascii="Arial" w:hAnsi="Arial" w:cs="Arial"/>
                <w:b/>
                <w:sz w:val="20"/>
                <w:szCs w:val="20"/>
              </w:rPr>
            </w:pPr>
          </w:p>
        </w:tc>
        <w:tc>
          <w:tcPr>
            <w:tcW w:w="549" w:type="dxa"/>
            <w:tcBorders>
              <w:top w:val="single" w:sz="4" w:space="0" w:color="auto"/>
            </w:tcBorders>
            <w:shd w:val="clear" w:color="auto" w:fill="auto"/>
            <w:vAlign w:val="center"/>
          </w:tcPr>
          <w:p w:rsidR="00263B71" w:rsidRPr="003C3D94" w:rsidRDefault="00263B71" w:rsidP="00CB2F48">
            <w:pPr>
              <w:rPr>
                <w:rFonts w:ascii="Arial" w:hAnsi="Arial" w:cs="Arial"/>
                <w:b/>
                <w:sz w:val="20"/>
                <w:szCs w:val="20"/>
              </w:rPr>
            </w:pPr>
          </w:p>
        </w:tc>
        <w:tc>
          <w:tcPr>
            <w:tcW w:w="489" w:type="dxa"/>
            <w:vMerge/>
            <w:shd w:val="clear" w:color="auto" w:fill="auto"/>
          </w:tcPr>
          <w:p w:rsidR="00263B71" w:rsidRPr="003C3D94" w:rsidRDefault="00263B71" w:rsidP="00CB2F48">
            <w:pPr>
              <w:rPr>
                <w:rFonts w:ascii="Arial" w:hAnsi="Arial" w:cs="Arial"/>
                <w:b/>
                <w:sz w:val="20"/>
                <w:szCs w:val="20"/>
              </w:rPr>
            </w:pPr>
          </w:p>
        </w:tc>
        <w:tc>
          <w:tcPr>
            <w:tcW w:w="489" w:type="dxa"/>
            <w:vMerge/>
            <w:shd w:val="clear" w:color="auto" w:fill="auto"/>
          </w:tcPr>
          <w:p w:rsidR="00263B71" w:rsidRPr="003C3D94" w:rsidRDefault="00263B71" w:rsidP="00CB2F48">
            <w:pPr>
              <w:rPr>
                <w:rFonts w:ascii="Arial" w:hAnsi="Arial" w:cs="Arial"/>
                <w:b/>
                <w:sz w:val="20"/>
                <w:szCs w:val="20"/>
              </w:rPr>
            </w:pPr>
          </w:p>
        </w:tc>
      </w:tr>
      <w:tr w:rsidR="00A82D0C" w:rsidRPr="003C3D94">
        <w:trPr>
          <w:cantSplit/>
          <w:trHeight w:val="296"/>
        </w:trPr>
        <w:tc>
          <w:tcPr>
            <w:tcW w:w="2601" w:type="dxa"/>
            <w:shd w:val="clear" w:color="auto" w:fill="EAF1DD" w:themeFill="accent3" w:themeFillTint="33"/>
            <w:vAlign w:val="center"/>
          </w:tcPr>
          <w:p w:rsidR="00831C52" w:rsidRDefault="00A82D0C" w:rsidP="00A82D0C">
            <w:pPr>
              <w:jc w:val="center"/>
              <w:rPr>
                <w:rFonts w:ascii="Arial" w:hAnsi="Arial" w:cs="Arial"/>
                <w:sz w:val="20"/>
                <w:szCs w:val="20"/>
              </w:rPr>
            </w:pPr>
            <w:r>
              <w:rPr>
                <w:rFonts w:ascii="Arial" w:hAnsi="Arial" w:cs="Arial"/>
                <w:sz w:val="20"/>
                <w:szCs w:val="20"/>
              </w:rPr>
              <w:t>Dealing with Severe Weather</w:t>
            </w:r>
            <w:r w:rsidR="00831C52">
              <w:rPr>
                <w:rFonts w:ascii="Arial" w:hAnsi="Arial" w:cs="Arial"/>
                <w:sz w:val="20"/>
                <w:szCs w:val="20"/>
              </w:rPr>
              <w:t>:  A Cool Head in the Aftermath</w:t>
            </w:r>
            <w:r>
              <w:rPr>
                <w:rFonts w:ascii="Arial" w:hAnsi="Arial" w:cs="Arial"/>
                <w:sz w:val="20"/>
                <w:szCs w:val="20"/>
              </w:rPr>
              <w:t xml:space="preserve"> </w:t>
            </w:r>
          </w:p>
          <w:p w:rsidR="00555170" w:rsidRDefault="00555170" w:rsidP="00A82D0C">
            <w:pPr>
              <w:jc w:val="center"/>
              <w:rPr>
                <w:rFonts w:ascii="Arial" w:hAnsi="Arial" w:cs="Arial"/>
                <w:sz w:val="20"/>
                <w:szCs w:val="20"/>
              </w:rPr>
            </w:pPr>
          </w:p>
          <w:p w:rsidR="00A82D0C" w:rsidRPr="003C3D94" w:rsidRDefault="00722E64" w:rsidP="00A82D0C">
            <w:pPr>
              <w:jc w:val="center"/>
              <w:rPr>
                <w:rFonts w:ascii="Arial" w:hAnsi="Arial" w:cs="Arial"/>
                <w:sz w:val="20"/>
                <w:szCs w:val="20"/>
              </w:rPr>
            </w:pPr>
            <w:r>
              <w:rPr>
                <w:rFonts w:ascii="Arial" w:hAnsi="Arial" w:cs="Arial"/>
                <w:sz w:val="20"/>
                <w:szCs w:val="20"/>
              </w:rPr>
              <w:t>Rob Spencer, AF</w:t>
            </w:r>
          </w:p>
        </w:tc>
        <w:tc>
          <w:tcPr>
            <w:tcW w:w="2410" w:type="dxa"/>
            <w:shd w:val="clear" w:color="auto" w:fill="DBE5F1" w:themeFill="accent1" w:themeFillTint="33"/>
            <w:vAlign w:val="center"/>
          </w:tcPr>
          <w:p w:rsidR="00555170" w:rsidRDefault="00694321" w:rsidP="00A82D0C">
            <w:pPr>
              <w:jc w:val="center"/>
              <w:rPr>
                <w:rFonts w:ascii="Arial" w:hAnsi="Arial" w:cs="Arial"/>
                <w:sz w:val="20"/>
                <w:szCs w:val="20"/>
              </w:rPr>
            </w:pPr>
            <w:r>
              <w:rPr>
                <w:rFonts w:ascii="Arial" w:hAnsi="Arial" w:cs="Arial"/>
                <w:sz w:val="20"/>
                <w:szCs w:val="20"/>
              </w:rPr>
              <w:t>1.</w:t>
            </w:r>
            <w:r w:rsidR="00336234">
              <w:rPr>
                <w:rFonts w:ascii="Arial" w:hAnsi="Arial" w:cs="Arial"/>
                <w:sz w:val="20"/>
                <w:szCs w:val="20"/>
              </w:rPr>
              <w:t xml:space="preserve"> The Chef’s Collective</w:t>
            </w:r>
            <w:r w:rsidR="00A82D0C">
              <w:rPr>
                <w:rFonts w:ascii="Arial" w:hAnsi="Arial" w:cs="Arial"/>
                <w:sz w:val="20"/>
                <w:szCs w:val="20"/>
              </w:rPr>
              <w:t xml:space="preserve"> Banff/Lake Louise </w:t>
            </w:r>
          </w:p>
          <w:p w:rsidR="00A82D0C" w:rsidRDefault="00A82D0C" w:rsidP="00A82D0C">
            <w:pPr>
              <w:jc w:val="center"/>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Matys</w:t>
            </w:r>
            <w:proofErr w:type="spellEnd"/>
            <w:r w:rsidR="00336234">
              <w:rPr>
                <w:rFonts w:ascii="Arial" w:hAnsi="Arial" w:cs="Arial"/>
                <w:sz w:val="20"/>
                <w:szCs w:val="20"/>
              </w:rPr>
              <w:t xml:space="preserve"> – Banff Lake L</w:t>
            </w:r>
            <w:r w:rsidR="00BC5959">
              <w:rPr>
                <w:rFonts w:ascii="Arial" w:hAnsi="Arial" w:cs="Arial"/>
                <w:sz w:val="20"/>
                <w:szCs w:val="20"/>
              </w:rPr>
              <w:t>oui</w:t>
            </w:r>
            <w:r w:rsidR="00336234">
              <w:rPr>
                <w:rFonts w:ascii="Arial" w:hAnsi="Arial" w:cs="Arial"/>
                <w:sz w:val="20"/>
                <w:szCs w:val="20"/>
              </w:rPr>
              <w:t>se Tourism</w:t>
            </w:r>
          </w:p>
          <w:p w:rsidR="00A82D0C" w:rsidRPr="003C3D94" w:rsidRDefault="00BC5959" w:rsidP="00555170">
            <w:pPr>
              <w:jc w:val="center"/>
              <w:rPr>
                <w:rFonts w:ascii="Arial" w:hAnsi="Arial" w:cs="Arial"/>
                <w:sz w:val="20"/>
                <w:szCs w:val="20"/>
              </w:rPr>
            </w:pPr>
            <w:r>
              <w:rPr>
                <w:rFonts w:ascii="Arial" w:hAnsi="Arial" w:cs="Arial"/>
                <w:sz w:val="20"/>
                <w:szCs w:val="20"/>
              </w:rPr>
              <w:t xml:space="preserve">2. </w:t>
            </w:r>
            <w:r w:rsidR="00A82D0C">
              <w:rPr>
                <w:rFonts w:ascii="Arial" w:hAnsi="Arial" w:cs="Arial"/>
                <w:sz w:val="20"/>
                <w:szCs w:val="20"/>
              </w:rPr>
              <w:t xml:space="preserve">AFFPA </w:t>
            </w:r>
            <w:r w:rsidR="00831C52">
              <w:rPr>
                <w:rFonts w:ascii="Arial" w:hAnsi="Arial" w:cs="Arial"/>
                <w:sz w:val="20"/>
                <w:szCs w:val="20"/>
              </w:rPr>
              <w:t>W</w:t>
            </w:r>
            <w:r w:rsidR="00A82D0C">
              <w:rPr>
                <w:rFonts w:ascii="Arial" w:hAnsi="Arial" w:cs="Arial"/>
                <w:sz w:val="20"/>
                <w:szCs w:val="20"/>
              </w:rPr>
              <w:t>ebsite Marketplace –</w:t>
            </w:r>
            <w:r>
              <w:rPr>
                <w:rFonts w:ascii="Arial" w:hAnsi="Arial" w:cs="Arial"/>
                <w:sz w:val="20"/>
                <w:szCs w:val="20"/>
              </w:rPr>
              <w:t xml:space="preserve"> </w:t>
            </w:r>
            <w:proofErr w:type="spellStart"/>
            <w:r>
              <w:rPr>
                <w:rFonts w:ascii="Arial" w:hAnsi="Arial" w:cs="Arial"/>
                <w:sz w:val="20"/>
                <w:szCs w:val="20"/>
              </w:rPr>
              <w:t>Conny</w:t>
            </w:r>
            <w:proofErr w:type="spellEnd"/>
            <w:r>
              <w:rPr>
                <w:rFonts w:ascii="Arial" w:hAnsi="Arial" w:cs="Arial"/>
                <w:sz w:val="20"/>
                <w:szCs w:val="20"/>
              </w:rPr>
              <w:t xml:space="preserve"> </w:t>
            </w:r>
            <w:proofErr w:type="spellStart"/>
            <w:r>
              <w:rPr>
                <w:rFonts w:ascii="Arial" w:hAnsi="Arial" w:cs="Arial"/>
                <w:sz w:val="20"/>
                <w:szCs w:val="20"/>
              </w:rPr>
              <w:t>Kappler</w:t>
            </w:r>
            <w:proofErr w:type="spellEnd"/>
            <w:r>
              <w:rPr>
                <w:rFonts w:ascii="Arial" w:hAnsi="Arial" w:cs="Arial"/>
                <w:sz w:val="20"/>
                <w:szCs w:val="20"/>
              </w:rPr>
              <w:t xml:space="preserve"> - AFFPA</w:t>
            </w:r>
            <w:r w:rsidR="00A82D0C">
              <w:rPr>
                <w:rFonts w:ascii="Arial" w:hAnsi="Arial" w:cs="Arial"/>
                <w:sz w:val="20"/>
                <w:szCs w:val="20"/>
              </w:rPr>
              <w:t xml:space="preserve"> </w:t>
            </w:r>
          </w:p>
        </w:tc>
        <w:tc>
          <w:tcPr>
            <w:tcW w:w="2268" w:type="dxa"/>
            <w:shd w:val="clear" w:color="auto" w:fill="E5DFEC" w:themeFill="accent4" w:themeFillTint="33"/>
            <w:vAlign w:val="center"/>
          </w:tcPr>
          <w:p w:rsidR="00555170" w:rsidRDefault="00A82D0C" w:rsidP="00A82D0C">
            <w:pPr>
              <w:jc w:val="center"/>
              <w:rPr>
                <w:rFonts w:ascii="Arial" w:hAnsi="Arial" w:cs="Arial"/>
                <w:sz w:val="20"/>
                <w:szCs w:val="20"/>
              </w:rPr>
            </w:pPr>
            <w:r>
              <w:rPr>
                <w:rFonts w:ascii="Arial" w:hAnsi="Arial" w:cs="Arial"/>
                <w:sz w:val="20"/>
                <w:szCs w:val="20"/>
              </w:rPr>
              <w:t xml:space="preserve">Revitalizing </w:t>
            </w:r>
            <w:r w:rsidR="00C7715B">
              <w:rPr>
                <w:rFonts w:ascii="Arial" w:hAnsi="Arial" w:cs="Arial"/>
                <w:sz w:val="20"/>
                <w:szCs w:val="20"/>
              </w:rPr>
              <w:t>Y</w:t>
            </w:r>
            <w:r>
              <w:rPr>
                <w:rFonts w:ascii="Arial" w:hAnsi="Arial" w:cs="Arial"/>
                <w:sz w:val="20"/>
                <w:szCs w:val="20"/>
              </w:rPr>
              <w:t xml:space="preserve">our </w:t>
            </w:r>
            <w:r w:rsidR="00C7715B">
              <w:rPr>
                <w:rFonts w:ascii="Arial" w:hAnsi="Arial" w:cs="Arial"/>
                <w:sz w:val="20"/>
                <w:szCs w:val="20"/>
              </w:rPr>
              <w:t>P</w:t>
            </w:r>
            <w:r>
              <w:rPr>
                <w:rFonts w:ascii="Arial" w:hAnsi="Arial" w:cs="Arial"/>
                <w:sz w:val="20"/>
                <w:szCs w:val="20"/>
              </w:rPr>
              <w:t xml:space="preserve">asture </w:t>
            </w:r>
          </w:p>
          <w:p w:rsidR="00831C52" w:rsidRDefault="00A82D0C" w:rsidP="00A82D0C">
            <w:pPr>
              <w:jc w:val="center"/>
              <w:rPr>
                <w:rFonts w:ascii="Arial" w:hAnsi="Arial" w:cs="Arial"/>
                <w:sz w:val="20"/>
                <w:szCs w:val="20"/>
              </w:rPr>
            </w:pPr>
            <w:r>
              <w:rPr>
                <w:rFonts w:ascii="Arial" w:hAnsi="Arial" w:cs="Arial"/>
                <w:sz w:val="20"/>
                <w:szCs w:val="20"/>
              </w:rPr>
              <w:t xml:space="preserve"> </w:t>
            </w:r>
          </w:p>
          <w:p w:rsidR="00555170" w:rsidRDefault="00555170" w:rsidP="00A82D0C">
            <w:pPr>
              <w:jc w:val="center"/>
              <w:rPr>
                <w:rFonts w:ascii="Arial" w:hAnsi="Arial" w:cs="Arial"/>
                <w:sz w:val="20"/>
                <w:szCs w:val="20"/>
              </w:rPr>
            </w:pPr>
            <w:proofErr w:type="spellStart"/>
            <w:r>
              <w:rPr>
                <w:rFonts w:ascii="Arial" w:hAnsi="Arial" w:cs="Arial"/>
                <w:sz w:val="20"/>
                <w:szCs w:val="20"/>
              </w:rPr>
              <w:t>Joane</w:t>
            </w:r>
            <w:proofErr w:type="spellEnd"/>
            <w:r>
              <w:rPr>
                <w:rFonts w:ascii="Arial" w:hAnsi="Arial" w:cs="Arial"/>
                <w:sz w:val="20"/>
                <w:szCs w:val="20"/>
              </w:rPr>
              <w:t xml:space="preserve"> Mills </w:t>
            </w:r>
          </w:p>
          <w:p w:rsidR="00A82D0C" w:rsidRPr="002A5326" w:rsidRDefault="00A82D0C" w:rsidP="00555170">
            <w:pPr>
              <w:jc w:val="center"/>
              <w:rPr>
                <w:rFonts w:ascii="Arial" w:hAnsi="Arial" w:cs="Arial"/>
                <w:sz w:val="20"/>
                <w:szCs w:val="20"/>
              </w:rPr>
            </w:pPr>
            <w:r>
              <w:rPr>
                <w:rFonts w:ascii="Arial" w:hAnsi="Arial" w:cs="Arial"/>
                <w:sz w:val="20"/>
                <w:szCs w:val="20"/>
              </w:rPr>
              <w:t>YR Bison</w:t>
            </w:r>
          </w:p>
        </w:tc>
        <w:tc>
          <w:tcPr>
            <w:tcW w:w="2552" w:type="dxa"/>
            <w:shd w:val="clear" w:color="auto" w:fill="F2DBDB" w:themeFill="accent2" w:themeFillTint="33"/>
            <w:vAlign w:val="center"/>
          </w:tcPr>
          <w:p w:rsidR="00856AEB" w:rsidRDefault="00856AEB" w:rsidP="00555170">
            <w:pPr>
              <w:jc w:val="center"/>
              <w:rPr>
                <w:rFonts w:ascii="Arial" w:hAnsi="Arial" w:cs="Arial"/>
                <w:sz w:val="20"/>
                <w:szCs w:val="20"/>
              </w:rPr>
            </w:pPr>
            <w:r>
              <w:rPr>
                <w:rFonts w:ascii="Arial" w:hAnsi="Arial" w:cs="Arial"/>
                <w:sz w:val="20"/>
                <w:szCs w:val="20"/>
              </w:rPr>
              <w:t xml:space="preserve">Creative Ways to finance your Business – </w:t>
            </w:r>
          </w:p>
          <w:p w:rsidR="00A82D0C" w:rsidRPr="006F3623" w:rsidRDefault="00856AEB" w:rsidP="00555170">
            <w:pPr>
              <w:jc w:val="center"/>
              <w:rPr>
                <w:rFonts w:ascii="Arial" w:hAnsi="Arial" w:cs="Arial"/>
                <w:sz w:val="20"/>
                <w:szCs w:val="20"/>
              </w:rPr>
            </w:pPr>
            <w:r>
              <w:rPr>
                <w:rFonts w:ascii="Arial" w:hAnsi="Arial" w:cs="Arial"/>
                <w:sz w:val="20"/>
                <w:szCs w:val="20"/>
              </w:rPr>
              <w:t>ATB Small Business Coach</w:t>
            </w:r>
            <w:r w:rsidR="00722E64">
              <w:rPr>
                <w:rFonts w:ascii="Arial" w:hAnsi="Arial" w:cs="Arial"/>
                <w:sz w:val="20"/>
                <w:szCs w:val="20"/>
              </w:rPr>
              <w:t xml:space="preserve"> </w:t>
            </w:r>
          </w:p>
        </w:tc>
        <w:tc>
          <w:tcPr>
            <w:tcW w:w="549" w:type="dxa"/>
            <w:shd w:val="clear" w:color="auto" w:fill="auto"/>
            <w:vAlign w:val="center"/>
          </w:tcPr>
          <w:p w:rsidR="00A82D0C" w:rsidRPr="003C3D94" w:rsidRDefault="00A82D0C" w:rsidP="00A82D0C">
            <w:pPr>
              <w:jc w:val="center"/>
              <w:rPr>
                <w:rFonts w:ascii="Arial" w:hAnsi="Arial" w:cs="Arial"/>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r>
      <w:tr w:rsidR="00A82D0C" w:rsidRPr="003C3D94">
        <w:trPr>
          <w:cantSplit/>
          <w:trHeight w:val="377"/>
        </w:trPr>
        <w:tc>
          <w:tcPr>
            <w:tcW w:w="2601" w:type="dxa"/>
            <w:shd w:val="clear" w:color="auto" w:fill="auto"/>
            <w:vAlign w:val="center"/>
          </w:tcPr>
          <w:p w:rsidR="00A82D0C" w:rsidRPr="003C3D94" w:rsidRDefault="00A82D0C" w:rsidP="00A82D0C">
            <w:pPr>
              <w:rPr>
                <w:rFonts w:ascii="Arial" w:hAnsi="Arial" w:cs="Arial"/>
                <w:b/>
                <w:sz w:val="20"/>
                <w:szCs w:val="20"/>
              </w:rPr>
            </w:pPr>
            <w:r w:rsidRPr="003C3D94">
              <w:rPr>
                <w:rFonts w:ascii="Arial" w:hAnsi="Arial" w:cs="Arial"/>
                <w:b/>
                <w:sz w:val="20"/>
                <w:szCs w:val="20"/>
              </w:rPr>
              <w:t>2:30 – 3:25 pm</w:t>
            </w:r>
          </w:p>
        </w:tc>
        <w:tc>
          <w:tcPr>
            <w:tcW w:w="2410" w:type="dxa"/>
            <w:shd w:val="clear" w:color="auto" w:fill="auto"/>
            <w:vAlign w:val="center"/>
          </w:tcPr>
          <w:p w:rsidR="00A82D0C" w:rsidRPr="00AA1E39" w:rsidRDefault="00A82D0C" w:rsidP="00A82D0C">
            <w:pPr>
              <w:rPr>
                <w:rFonts w:ascii="Arial" w:hAnsi="Arial" w:cs="Arial"/>
                <w:b/>
                <w:i/>
                <w:sz w:val="20"/>
                <w:szCs w:val="20"/>
              </w:rPr>
            </w:pPr>
          </w:p>
        </w:tc>
        <w:tc>
          <w:tcPr>
            <w:tcW w:w="2268" w:type="dxa"/>
            <w:shd w:val="clear" w:color="auto" w:fill="auto"/>
            <w:vAlign w:val="center"/>
          </w:tcPr>
          <w:p w:rsidR="00A82D0C" w:rsidRPr="003C3D94" w:rsidRDefault="00A82D0C" w:rsidP="00A82D0C">
            <w:pPr>
              <w:rPr>
                <w:rFonts w:ascii="Arial" w:hAnsi="Arial" w:cs="Arial"/>
                <w:b/>
                <w:sz w:val="20"/>
                <w:szCs w:val="20"/>
              </w:rPr>
            </w:pPr>
          </w:p>
        </w:tc>
        <w:tc>
          <w:tcPr>
            <w:tcW w:w="2552" w:type="dxa"/>
            <w:shd w:val="clear" w:color="auto" w:fill="auto"/>
            <w:vAlign w:val="center"/>
          </w:tcPr>
          <w:p w:rsidR="00A82D0C" w:rsidRPr="003C3D94" w:rsidRDefault="00A82D0C" w:rsidP="00A82D0C">
            <w:pPr>
              <w:jc w:val="center"/>
              <w:rPr>
                <w:rFonts w:ascii="Arial" w:hAnsi="Arial" w:cs="Arial"/>
                <w:sz w:val="20"/>
                <w:szCs w:val="20"/>
              </w:rPr>
            </w:pPr>
          </w:p>
        </w:tc>
        <w:tc>
          <w:tcPr>
            <w:tcW w:w="549" w:type="dxa"/>
            <w:shd w:val="clear" w:color="auto" w:fill="auto"/>
            <w:vAlign w:val="center"/>
          </w:tcPr>
          <w:p w:rsidR="00A82D0C" w:rsidRPr="003C3D94" w:rsidRDefault="00A82D0C" w:rsidP="00A82D0C">
            <w:pPr>
              <w:rPr>
                <w:rFonts w:ascii="Arial" w:hAnsi="Arial" w:cs="Arial"/>
                <w:b/>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r>
      <w:tr w:rsidR="00A82D0C" w:rsidRPr="003C3D94">
        <w:trPr>
          <w:cantSplit/>
          <w:trHeight w:val="422"/>
        </w:trPr>
        <w:tc>
          <w:tcPr>
            <w:tcW w:w="2601" w:type="dxa"/>
            <w:shd w:val="clear" w:color="auto" w:fill="F2DBDB" w:themeFill="accent2" w:themeFillTint="33"/>
            <w:vAlign w:val="center"/>
          </w:tcPr>
          <w:p w:rsidR="00831C52" w:rsidRDefault="00A82D0C" w:rsidP="00A82D0C">
            <w:pPr>
              <w:jc w:val="center"/>
              <w:rPr>
                <w:rFonts w:ascii="Arial" w:hAnsi="Arial" w:cs="Arial"/>
                <w:sz w:val="20"/>
                <w:szCs w:val="20"/>
              </w:rPr>
            </w:pPr>
            <w:r>
              <w:rPr>
                <w:rFonts w:ascii="Arial" w:hAnsi="Arial" w:cs="Arial"/>
                <w:sz w:val="20"/>
                <w:szCs w:val="20"/>
              </w:rPr>
              <w:t>Farm Safety Plans</w:t>
            </w:r>
            <w:r w:rsidR="00722E64">
              <w:rPr>
                <w:rFonts w:ascii="Arial" w:hAnsi="Arial" w:cs="Arial"/>
                <w:sz w:val="20"/>
                <w:szCs w:val="20"/>
              </w:rPr>
              <w:t>/OH&amp;S</w:t>
            </w:r>
            <w:r>
              <w:rPr>
                <w:rFonts w:ascii="Arial" w:hAnsi="Arial" w:cs="Arial"/>
                <w:sz w:val="20"/>
                <w:szCs w:val="20"/>
              </w:rPr>
              <w:t xml:space="preserve"> </w:t>
            </w:r>
            <w:r w:rsidR="00722E64">
              <w:rPr>
                <w:rFonts w:ascii="Arial" w:hAnsi="Arial" w:cs="Arial"/>
                <w:sz w:val="20"/>
                <w:szCs w:val="20"/>
              </w:rPr>
              <w:t xml:space="preserve">-Requirements and Regulation </w:t>
            </w:r>
          </w:p>
          <w:p w:rsidR="00555170" w:rsidRDefault="00DE2ECF" w:rsidP="00A82D0C">
            <w:pPr>
              <w:jc w:val="center"/>
              <w:rPr>
                <w:rFonts w:ascii="Arial" w:hAnsi="Arial" w:cs="Arial"/>
                <w:sz w:val="20"/>
                <w:szCs w:val="20"/>
              </w:rPr>
            </w:pPr>
            <w:r>
              <w:rPr>
                <w:rFonts w:ascii="Arial" w:hAnsi="Arial" w:cs="Arial"/>
                <w:sz w:val="20"/>
                <w:szCs w:val="20"/>
              </w:rPr>
              <w:t xml:space="preserve">Jody </w:t>
            </w:r>
            <w:proofErr w:type="spellStart"/>
            <w:r>
              <w:rPr>
                <w:rFonts w:ascii="Arial" w:hAnsi="Arial" w:cs="Arial"/>
                <w:sz w:val="20"/>
                <w:szCs w:val="20"/>
              </w:rPr>
              <w:t>Wacowich</w:t>
            </w:r>
            <w:proofErr w:type="spellEnd"/>
            <w:r>
              <w:rPr>
                <w:rFonts w:ascii="Arial" w:hAnsi="Arial" w:cs="Arial"/>
                <w:sz w:val="20"/>
                <w:szCs w:val="20"/>
              </w:rPr>
              <w:t>-</w:t>
            </w:r>
          </w:p>
          <w:p w:rsidR="00A82D0C" w:rsidRPr="00D74167" w:rsidRDefault="00A82D0C" w:rsidP="00555170">
            <w:pPr>
              <w:jc w:val="center"/>
              <w:rPr>
                <w:rFonts w:ascii="Arial" w:hAnsi="Arial" w:cs="Arial"/>
                <w:sz w:val="20"/>
                <w:szCs w:val="20"/>
              </w:rPr>
            </w:pPr>
            <w:proofErr w:type="spellStart"/>
            <w:r>
              <w:rPr>
                <w:rFonts w:ascii="Arial" w:hAnsi="Arial" w:cs="Arial"/>
                <w:sz w:val="20"/>
                <w:szCs w:val="20"/>
              </w:rPr>
              <w:t>AgSafe</w:t>
            </w:r>
            <w:proofErr w:type="spellEnd"/>
            <w:r>
              <w:rPr>
                <w:rFonts w:ascii="Arial" w:hAnsi="Arial" w:cs="Arial"/>
                <w:sz w:val="20"/>
                <w:szCs w:val="20"/>
              </w:rPr>
              <w:t xml:space="preserve"> Alberta</w:t>
            </w:r>
            <w:r w:rsidR="00DE2ECF">
              <w:rPr>
                <w:rFonts w:ascii="Arial" w:hAnsi="Arial" w:cs="Arial"/>
                <w:sz w:val="20"/>
                <w:szCs w:val="20"/>
              </w:rPr>
              <w:t xml:space="preserve"> Society</w:t>
            </w:r>
          </w:p>
        </w:tc>
        <w:tc>
          <w:tcPr>
            <w:tcW w:w="2410" w:type="dxa"/>
            <w:shd w:val="clear" w:color="auto" w:fill="E5DFEC" w:themeFill="accent4" w:themeFillTint="33"/>
            <w:vAlign w:val="center"/>
          </w:tcPr>
          <w:p w:rsidR="00555170" w:rsidRDefault="00555170" w:rsidP="00A82D0C">
            <w:pPr>
              <w:jc w:val="center"/>
              <w:rPr>
                <w:rFonts w:ascii="Arial" w:hAnsi="Arial" w:cs="Arial"/>
                <w:sz w:val="20"/>
                <w:szCs w:val="20"/>
              </w:rPr>
            </w:pPr>
            <w:r>
              <w:rPr>
                <w:rFonts w:ascii="Arial" w:hAnsi="Arial" w:cs="Arial"/>
                <w:sz w:val="20"/>
                <w:szCs w:val="20"/>
              </w:rPr>
              <w:t>A CSA Story</w:t>
            </w:r>
            <w:r w:rsidR="00C7715B">
              <w:rPr>
                <w:rFonts w:ascii="Arial" w:hAnsi="Arial" w:cs="Arial"/>
                <w:sz w:val="20"/>
                <w:szCs w:val="20"/>
              </w:rPr>
              <w:t xml:space="preserve">:  </w:t>
            </w:r>
            <w:r>
              <w:rPr>
                <w:rFonts w:ascii="Arial" w:hAnsi="Arial" w:cs="Arial"/>
                <w:sz w:val="20"/>
                <w:szCs w:val="20"/>
              </w:rPr>
              <w:t>Cropping Plans &amp; Strategies to Keep Customers Coming Back</w:t>
            </w:r>
          </w:p>
          <w:p w:rsidR="00A82D0C" w:rsidRPr="00D74167" w:rsidRDefault="00A82D0C" w:rsidP="00555170">
            <w:pPr>
              <w:jc w:val="center"/>
              <w:rPr>
                <w:rFonts w:ascii="Arial" w:hAnsi="Arial" w:cs="Arial"/>
                <w:sz w:val="20"/>
                <w:szCs w:val="20"/>
              </w:rPr>
            </w:pPr>
          </w:p>
        </w:tc>
        <w:tc>
          <w:tcPr>
            <w:tcW w:w="2268" w:type="dxa"/>
            <w:shd w:val="clear" w:color="auto" w:fill="DBE5F1" w:themeFill="accent1" w:themeFillTint="33"/>
            <w:vAlign w:val="center"/>
          </w:tcPr>
          <w:p w:rsidR="006754A8" w:rsidRDefault="00A82D0C" w:rsidP="00A82D0C">
            <w:pPr>
              <w:jc w:val="center"/>
              <w:rPr>
                <w:rFonts w:ascii="Arial" w:hAnsi="Arial" w:cs="Arial"/>
                <w:sz w:val="20"/>
                <w:szCs w:val="20"/>
              </w:rPr>
            </w:pPr>
            <w:r>
              <w:rPr>
                <w:rFonts w:ascii="Arial" w:hAnsi="Arial" w:cs="Arial"/>
                <w:sz w:val="20"/>
                <w:szCs w:val="20"/>
              </w:rPr>
              <w:t xml:space="preserve">Livestock </w:t>
            </w:r>
            <w:r w:rsidR="000B4E2A">
              <w:rPr>
                <w:rFonts w:ascii="Arial" w:hAnsi="Arial" w:cs="Arial"/>
                <w:sz w:val="20"/>
                <w:szCs w:val="20"/>
              </w:rPr>
              <w:t>Health for Small Farms</w:t>
            </w:r>
          </w:p>
          <w:p w:rsidR="00856AEB" w:rsidRDefault="00856AEB" w:rsidP="00A82D0C">
            <w:pPr>
              <w:jc w:val="center"/>
              <w:rPr>
                <w:rFonts w:ascii="Arial" w:hAnsi="Arial" w:cs="Arial"/>
                <w:sz w:val="20"/>
                <w:szCs w:val="20"/>
              </w:rPr>
            </w:pPr>
          </w:p>
          <w:p w:rsidR="006754A8" w:rsidRDefault="00B14972" w:rsidP="00A82D0C">
            <w:pPr>
              <w:jc w:val="center"/>
              <w:rPr>
                <w:rFonts w:ascii="Arial" w:hAnsi="Arial" w:cs="Arial"/>
                <w:sz w:val="20"/>
                <w:szCs w:val="20"/>
              </w:rPr>
            </w:pPr>
            <w:r>
              <w:rPr>
                <w:rFonts w:ascii="Arial" w:hAnsi="Arial" w:cs="Arial"/>
                <w:sz w:val="20"/>
                <w:szCs w:val="20"/>
              </w:rPr>
              <w:t xml:space="preserve">Dr. </w:t>
            </w:r>
            <w:r w:rsidR="000B4E2A">
              <w:rPr>
                <w:rFonts w:ascii="Arial" w:hAnsi="Arial" w:cs="Arial"/>
                <w:sz w:val="20"/>
                <w:szCs w:val="20"/>
              </w:rPr>
              <w:t>Julia</w:t>
            </w:r>
            <w:r w:rsidR="006754A8">
              <w:rPr>
                <w:rFonts w:ascii="Arial" w:hAnsi="Arial" w:cs="Arial"/>
                <w:sz w:val="20"/>
                <w:szCs w:val="20"/>
              </w:rPr>
              <w:t xml:space="preserve"> </w:t>
            </w:r>
            <w:proofErr w:type="spellStart"/>
            <w:r w:rsidR="006754A8">
              <w:rPr>
                <w:rFonts w:ascii="Arial" w:hAnsi="Arial" w:cs="Arial"/>
                <w:sz w:val="20"/>
                <w:szCs w:val="20"/>
              </w:rPr>
              <w:t>Keenliside</w:t>
            </w:r>
            <w:proofErr w:type="spellEnd"/>
          </w:p>
          <w:p w:rsidR="00555170" w:rsidRDefault="006754A8" w:rsidP="00A82D0C">
            <w:pPr>
              <w:jc w:val="center"/>
              <w:rPr>
                <w:rFonts w:ascii="Arial" w:hAnsi="Arial" w:cs="Arial"/>
                <w:sz w:val="20"/>
                <w:szCs w:val="20"/>
              </w:rPr>
            </w:pPr>
            <w:r>
              <w:rPr>
                <w:rFonts w:ascii="Arial" w:hAnsi="Arial" w:cs="Arial"/>
                <w:sz w:val="20"/>
                <w:szCs w:val="20"/>
              </w:rPr>
              <w:t>AF</w:t>
            </w:r>
          </w:p>
          <w:p w:rsidR="00722E64" w:rsidRPr="00D74167" w:rsidRDefault="00722E64" w:rsidP="00220CCB">
            <w:pPr>
              <w:jc w:val="center"/>
              <w:rPr>
                <w:rFonts w:ascii="Arial" w:hAnsi="Arial" w:cs="Arial"/>
                <w:sz w:val="20"/>
                <w:szCs w:val="20"/>
              </w:rPr>
            </w:pPr>
          </w:p>
        </w:tc>
        <w:tc>
          <w:tcPr>
            <w:tcW w:w="2552" w:type="dxa"/>
            <w:shd w:val="clear" w:color="auto" w:fill="EAF1DD" w:themeFill="accent3" w:themeFillTint="33"/>
            <w:vAlign w:val="center"/>
          </w:tcPr>
          <w:p w:rsidR="0084414B" w:rsidRDefault="0084414B" w:rsidP="0084414B">
            <w:pPr>
              <w:jc w:val="center"/>
              <w:rPr>
                <w:rFonts w:ascii="Arial" w:hAnsi="Arial" w:cs="Arial"/>
                <w:sz w:val="20"/>
                <w:szCs w:val="20"/>
              </w:rPr>
            </w:pPr>
            <w:r>
              <w:rPr>
                <w:rFonts w:ascii="Arial" w:hAnsi="Arial" w:cs="Arial"/>
                <w:sz w:val="20"/>
                <w:szCs w:val="20"/>
              </w:rPr>
              <w:t>Innovative Ways to Include Children in the Market</w:t>
            </w:r>
          </w:p>
          <w:p w:rsidR="0084414B" w:rsidRDefault="0084414B" w:rsidP="0084414B">
            <w:pPr>
              <w:jc w:val="center"/>
              <w:rPr>
                <w:rFonts w:ascii="Arial" w:hAnsi="Arial" w:cs="Arial"/>
                <w:sz w:val="20"/>
                <w:szCs w:val="20"/>
              </w:rPr>
            </w:pPr>
          </w:p>
          <w:p w:rsidR="00A82D0C" w:rsidRPr="00D74167" w:rsidRDefault="0084414B" w:rsidP="0084414B">
            <w:pPr>
              <w:jc w:val="center"/>
              <w:rPr>
                <w:rFonts w:ascii="Arial" w:hAnsi="Arial" w:cs="Arial"/>
                <w:sz w:val="20"/>
                <w:szCs w:val="20"/>
              </w:rPr>
            </w:pPr>
            <w:r>
              <w:rPr>
                <w:rFonts w:ascii="Arial" w:hAnsi="Arial" w:cs="Arial"/>
                <w:sz w:val="20"/>
                <w:szCs w:val="20"/>
              </w:rPr>
              <w:t>Panel Speakers</w:t>
            </w:r>
          </w:p>
        </w:tc>
        <w:tc>
          <w:tcPr>
            <w:tcW w:w="549" w:type="dxa"/>
            <w:shd w:val="clear" w:color="auto" w:fill="auto"/>
            <w:vAlign w:val="center"/>
          </w:tcPr>
          <w:p w:rsidR="00A82D0C" w:rsidRPr="00D74167" w:rsidRDefault="00A82D0C" w:rsidP="00A82D0C">
            <w:pPr>
              <w:jc w:val="center"/>
              <w:rPr>
                <w:rFonts w:ascii="Arial" w:hAnsi="Arial" w:cs="Arial"/>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r>
      <w:tr w:rsidR="00A82D0C" w:rsidRPr="003C3D94">
        <w:trPr>
          <w:cantSplit/>
          <w:trHeight w:val="278"/>
        </w:trPr>
        <w:tc>
          <w:tcPr>
            <w:tcW w:w="10380" w:type="dxa"/>
            <w:gridSpan w:val="5"/>
            <w:shd w:val="clear" w:color="auto" w:fill="auto"/>
            <w:vAlign w:val="center"/>
          </w:tcPr>
          <w:p w:rsidR="00A82D0C" w:rsidRPr="00D74167" w:rsidRDefault="00A82D0C" w:rsidP="00A82D0C">
            <w:pPr>
              <w:rPr>
                <w:rFonts w:ascii="Arial" w:hAnsi="Arial" w:cs="Arial"/>
                <w:sz w:val="20"/>
                <w:szCs w:val="20"/>
              </w:rPr>
            </w:pPr>
            <w:r w:rsidRPr="00D74167">
              <w:rPr>
                <w:rFonts w:ascii="Arial" w:hAnsi="Arial" w:cs="Arial"/>
                <w:sz w:val="20"/>
                <w:szCs w:val="20"/>
              </w:rPr>
              <w:t>3:30 – 4:00 pm – COFFEE BREAK &amp; TRADE SHOW</w:t>
            </w:r>
          </w:p>
        </w:tc>
        <w:tc>
          <w:tcPr>
            <w:tcW w:w="489" w:type="dxa"/>
            <w:vMerge/>
            <w:shd w:val="clear" w:color="auto" w:fill="auto"/>
          </w:tcPr>
          <w:p w:rsidR="00A82D0C" w:rsidRPr="003C3D94" w:rsidRDefault="00A82D0C" w:rsidP="00A82D0C">
            <w:pPr>
              <w:rPr>
                <w:rFonts w:ascii="Arial" w:hAnsi="Arial" w:cs="Arial"/>
                <w:b/>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r>
      <w:tr w:rsidR="00A82D0C" w:rsidRPr="003C3D94">
        <w:trPr>
          <w:cantSplit/>
          <w:trHeight w:val="350"/>
        </w:trPr>
        <w:tc>
          <w:tcPr>
            <w:tcW w:w="2601" w:type="dxa"/>
            <w:shd w:val="clear" w:color="auto" w:fill="auto"/>
            <w:vAlign w:val="center"/>
          </w:tcPr>
          <w:p w:rsidR="00A82D0C" w:rsidRPr="00D74167" w:rsidRDefault="00A82D0C" w:rsidP="00A82D0C">
            <w:pPr>
              <w:rPr>
                <w:rFonts w:ascii="Arial" w:hAnsi="Arial" w:cs="Arial"/>
                <w:sz w:val="20"/>
                <w:szCs w:val="20"/>
              </w:rPr>
            </w:pPr>
            <w:r w:rsidRPr="00D74167">
              <w:rPr>
                <w:rFonts w:ascii="Arial" w:hAnsi="Arial" w:cs="Arial"/>
                <w:sz w:val="20"/>
                <w:szCs w:val="20"/>
              </w:rPr>
              <w:t>4:00 – 4:55 pm</w:t>
            </w:r>
          </w:p>
        </w:tc>
        <w:tc>
          <w:tcPr>
            <w:tcW w:w="2410" w:type="dxa"/>
            <w:shd w:val="clear" w:color="auto" w:fill="auto"/>
            <w:vAlign w:val="center"/>
          </w:tcPr>
          <w:p w:rsidR="00A82D0C" w:rsidRPr="00AA1E39" w:rsidRDefault="00A82D0C" w:rsidP="00A82D0C">
            <w:pPr>
              <w:rPr>
                <w:rFonts w:ascii="Arial" w:hAnsi="Arial" w:cs="Arial"/>
                <w:b/>
                <w:i/>
                <w:sz w:val="20"/>
                <w:szCs w:val="20"/>
              </w:rPr>
            </w:pPr>
          </w:p>
        </w:tc>
        <w:tc>
          <w:tcPr>
            <w:tcW w:w="2268" w:type="dxa"/>
            <w:shd w:val="clear" w:color="auto" w:fill="auto"/>
            <w:vAlign w:val="center"/>
          </w:tcPr>
          <w:p w:rsidR="00A82D0C" w:rsidRPr="00D74167" w:rsidRDefault="00A82D0C" w:rsidP="00A82D0C">
            <w:pPr>
              <w:jc w:val="center"/>
              <w:rPr>
                <w:rFonts w:ascii="Arial" w:hAnsi="Arial" w:cs="Arial"/>
                <w:sz w:val="20"/>
                <w:szCs w:val="20"/>
              </w:rPr>
            </w:pPr>
          </w:p>
        </w:tc>
        <w:tc>
          <w:tcPr>
            <w:tcW w:w="2552" w:type="dxa"/>
            <w:shd w:val="clear" w:color="auto" w:fill="auto"/>
            <w:vAlign w:val="center"/>
          </w:tcPr>
          <w:p w:rsidR="00A82D0C" w:rsidRPr="00D74167" w:rsidRDefault="00A82D0C" w:rsidP="00A82D0C">
            <w:pPr>
              <w:jc w:val="center"/>
              <w:rPr>
                <w:rFonts w:ascii="Arial" w:hAnsi="Arial" w:cs="Arial"/>
                <w:sz w:val="20"/>
                <w:szCs w:val="20"/>
              </w:rPr>
            </w:pPr>
          </w:p>
        </w:tc>
        <w:tc>
          <w:tcPr>
            <w:tcW w:w="549" w:type="dxa"/>
            <w:shd w:val="clear" w:color="auto" w:fill="auto"/>
            <w:vAlign w:val="center"/>
          </w:tcPr>
          <w:p w:rsidR="00A82D0C" w:rsidRPr="00D74167" w:rsidRDefault="00A82D0C" w:rsidP="00A82D0C">
            <w:pPr>
              <w:rPr>
                <w:rFonts w:ascii="Arial" w:hAnsi="Arial" w:cs="Arial"/>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r>
      <w:tr w:rsidR="00A82D0C" w:rsidRPr="003C3D94">
        <w:trPr>
          <w:cantSplit/>
          <w:trHeight w:val="422"/>
        </w:trPr>
        <w:tc>
          <w:tcPr>
            <w:tcW w:w="2601" w:type="dxa"/>
            <w:shd w:val="clear" w:color="auto" w:fill="E5DFEC" w:themeFill="accent4" w:themeFillTint="33"/>
            <w:vAlign w:val="center"/>
          </w:tcPr>
          <w:p w:rsidR="006754A8" w:rsidRDefault="006754A8" w:rsidP="00A82D0C">
            <w:pPr>
              <w:jc w:val="center"/>
              <w:rPr>
                <w:rFonts w:ascii="Arial" w:hAnsi="Arial" w:cs="Arial"/>
                <w:sz w:val="20"/>
                <w:szCs w:val="20"/>
              </w:rPr>
            </w:pPr>
            <w:r>
              <w:rPr>
                <w:rFonts w:ascii="Arial" w:hAnsi="Arial" w:cs="Arial"/>
                <w:sz w:val="20"/>
                <w:szCs w:val="20"/>
              </w:rPr>
              <w:t>CAP Programming</w:t>
            </w:r>
          </w:p>
          <w:p w:rsidR="00831C52" w:rsidRDefault="006754A8" w:rsidP="00A82D0C">
            <w:pPr>
              <w:jc w:val="center"/>
              <w:rPr>
                <w:rFonts w:ascii="Arial" w:hAnsi="Arial" w:cs="Arial"/>
                <w:sz w:val="20"/>
                <w:szCs w:val="20"/>
              </w:rPr>
            </w:pPr>
            <w:r>
              <w:rPr>
                <w:rFonts w:ascii="Arial" w:hAnsi="Arial" w:cs="Arial"/>
                <w:sz w:val="20"/>
                <w:szCs w:val="20"/>
              </w:rPr>
              <w:t>What’s in it for the Farmer?</w:t>
            </w:r>
          </w:p>
          <w:p w:rsidR="00555170" w:rsidRDefault="00555170" w:rsidP="00A82D0C">
            <w:pPr>
              <w:jc w:val="center"/>
              <w:rPr>
                <w:rFonts w:ascii="Arial" w:hAnsi="Arial" w:cs="Arial"/>
                <w:sz w:val="20"/>
                <w:szCs w:val="20"/>
              </w:rPr>
            </w:pPr>
          </w:p>
          <w:p w:rsidR="00A82D0C" w:rsidRPr="00D74167" w:rsidRDefault="006754A8" w:rsidP="00A82D0C">
            <w:pPr>
              <w:jc w:val="center"/>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Hittinger</w:t>
            </w:r>
            <w:proofErr w:type="spellEnd"/>
            <w:r>
              <w:rPr>
                <w:rFonts w:ascii="Arial" w:hAnsi="Arial" w:cs="Arial"/>
                <w:sz w:val="20"/>
                <w:szCs w:val="20"/>
              </w:rPr>
              <w:t>, AF</w:t>
            </w:r>
          </w:p>
        </w:tc>
        <w:tc>
          <w:tcPr>
            <w:tcW w:w="2410" w:type="dxa"/>
            <w:shd w:val="clear" w:color="auto" w:fill="EAF1DD" w:themeFill="accent3" w:themeFillTint="33"/>
            <w:vAlign w:val="center"/>
          </w:tcPr>
          <w:p w:rsidR="00555170" w:rsidRDefault="006754A8" w:rsidP="00A82D0C">
            <w:pPr>
              <w:jc w:val="center"/>
              <w:rPr>
                <w:rFonts w:ascii="Arial" w:hAnsi="Arial" w:cs="Arial"/>
                <w:sz w:val="20"/>
                <w:szCs w:val="20"/>
              </w:rPr>
            </w:pPr>
            <w:r>
              <w:rPr>
                <w:rFonts w:ascii="Arial" w:hAnsi="Arial" w:cs="Arial"/>
                <w:sz w:val="20"/>
                <w:szCs w:val="20"/>
              </w:rPr>
              <w:t>A Taste of the Farm-Bridging the Rural Urban Agricultural Knowledge Gap</w:t>
            </w:r>
          </w:p>
          <w:p w:rsidR="00A82D0C" w:rsidRPr="00D74167" w:rsidRDefault="006754A8" w:rsidP="00A82D0C">
            <w:pPr>
              <w:jc w:val="center"/>
              <w:rPr>
                <w:rFonts w:ascii="Arial" w:hAnsi="Arial" w:cs="Arial"/>
                <w:sz w:val="20"/>
                <w:szCs w:val="20"/>
              </w:rPr>
            </w:pPr>
            <w:r>
              <w:rPr>
                <w:rFonts w:ascii="Arial" w:hAnsi="Arial" w:cs="Arial"/>
                <w:sz w:val="20"/>
                <w:szCs w:val="20"/>
              </w:rPr>
              <w:t xml:space="preserve">Melissa &amp; Matthew </w:t>
            </w:r>
            <w:proofErr w:type="spellStart"/>
            <w:r>
              <w:rPr>
                <w:rFonts w:ascii="Arial" w:hAnsi="Arial" w:cs="Arial"/>
                <w:sz w:val="20"/>
                <w:szCs w:val="20"/>
              </w:rPr>
              <w:t>Schur</w:t>
            </w:r>
            <w:proofErr w:type="spellEnd"/>
            <w:r>
              <w:rPr>
                <w:rFonts w:ascii="Arial" w:hAnsi="Arial" w:cs="Arial"/>
                <w:sz w:val="20"/>
                <w:szCs w:val="20"/>
              </w:rPr>
              <w:t xml:space="preserve"> – The Old Red Barn</w:t>
            </w:r>
            <w:r w:rsidR="00A82D0C">
              <w:rPr>
                <w:rFonts w:ascii="Arial" w:hAnsi="Arial" w:cs="Arial"/>
                <w:sz w:val="20"/>
                <w:szCs w:val="20"/>
              </w:rPr>
              <w:t xml:space="preserve"> </w:t>
            </w:r>
          </w:p>
        </w:tc>
        <w:tc>
          <w:tcPr>
            <w:tcW w:w="2268" w:type="dxa"/>
            <w:shd w:val="clear" w:color="auto" w:fill="F2DBDB" w:themeFill="accent2" w:themeFillTint="33"/>
            <w:vAlign w:val="center"/>
          </w:tcPr>
          <w:p w:rsidR="00A82D0C" w:rsidRDefault="00A82D0C" w:rsidP="00A82D0C">
            <w:pPr>
              <w:jc w:val="center"/>
              <w:rPr>
                <w:rFonts w:ascii="Arial" w:hAnsi="Arial" w:cs="Arial"/>
                <w:sz w:val="20"/>
                <w:szCs w:val="20"/>
              </w:rPr>
            </w:pPr>
            <w:r>
              <w:rPr>
                <w:rFonts w:ascii="Arial" w:hAnsi="Arial" w:cs="Arial"/>
                <w:sz w:val="20"/>
                <w:szCs w:val="20"/>
              </w:rPr>
              <w:t>Anti-microbi</w:t>
            </w:r>
            <w:r w:rsidR="006754A8">
              <w:rPr>
                <w:rFonts w:ascii="Arial" w:hAnsi="Arial" w:cs="Arial"/>
                <w:sz w:val="20"/>
                <w:szCs w:val="20"/>
              </w:rPr>
              <w:t xml:space="preserve">al </w:t>
            </w:r>
            <w:r w:rsidR="000B4E2A">
              <w:rPr>
                <w:rFonts w:ascii="Arial" w:hAnsi="Arial" w:cs="Arial"/>
                <w:sz w:val="20"/>
                <w:szCs w:val="20"/>
              </w:rPr>
              <w:t>Legislation Changes for</w:t>
            </w:r>
            <w:r w:rsidR="006754A8">
              <w:rPr>
                <w:rFonts w:ascii="Arial" w:hAnsi="Arial" w:cs="Arial"/>
                <w:sz w:val="20"/>
                <w:szCs w:val="20"/>
              </w:rPr>
              <w:t xml:space="preserve"> Livestock in Canada</w:t>
            </w:r>
          </w:p>
          <w:p w:rsidR="00555170" w:rsidRDefault="00555170" w:rsidP="00A82D0C">
            <w:pPr>
              <w:jc w:val="center"/>
              <w:rPr>
                <w:rFonts w:ascii="Arial" w:hAnsi="Arial" w:cs="Arial"/>
                <w:sz w:val="20"/>
                <w:szCs w:val="20"/>
              </w:rPr>
            </w:pPr>
          </w:p>
          <w:p w:rsidR="00A82D0C" w:rsidRPr="00D74167" w:rsidRDefault="00B14972" w:rsidP="00A82D0C">
            <w:pPr>
              <w:jc w:val="center"/>
              <w:rPr>
                <w:rFonts w:ascii="Arial" w:hAnsi="Arial" w:cs="Arial"/>
                <w:sz w:val="20"/>
                <w:szCs w:val="20"/>
              </w:rPr>
            </w:pPr>
            <w:proofErr w:type="spellStart"/>
            <w:r>
              <w:rPr>
                <w:rFonts w:ascii="Arial" w:hAnsi="Arial" w:cs="Arial"/>
                <w:sz w:val="20"/>
                <w:szCs w:val="20"/>
              </w:rPr>
              <w:t>Dr.</w:t>
            </w:r>
            <w:r w:rsidR="00722E64">
              <w:rPr>
                <w:rFonts w:ascii="Arial" w:hAnsi="Arial" w:cs="Arial"/>
                <w:sz w:val="20"/>
                <w:szCs w:val="20"/>
              </w:rPr>
              <w:t>Keith</w:t>
            </w:r>
            <w:proofErr w:type="spellEnd"/>
            <w:r w:rsidR="00722E64">
              <w:rPr>
                <w:rFonts w:ascii="Arial" w:hAnsi="Arial" w:cs="Arial"/>
                <w:sz w:val="20"/>
                <w:szCs w:val="20"/>
              </w:rPr>
              <w:t xml:space="preserve"> Lehman – Chief Provincial Vet</w:t>
            </w:r>
            <w:r w:rsidR="000B4E2A">
              <w:rPr>
                <w:rFonts w:ascii="Arial" w:hAnsi="Arial" w:cs="Arial"/>
                <w:sz w:val="20"/>
                <w:szCs w:val="20"/>
              </w:rPr>
              <w:t>erinarian</w:t>
            </w:r>
            <w:r w:rsidR="00A82D0C">
              <w:rPr>
                <w:rFonts w:ascii="Arial" w:hAnsi="Arial" w:cs="Arial"/>
                <w:sz w:val="20"/>
                <w:szCs w:val="20"/>
              </w:rPr>
              <w:t xml:space="preserve"> </w:t>
            </w:r>
          </w:p>
        </w:tc>
        <w:tc>
          <w:tcPr>
            <w:tcW w:w="2552" w:type="dxa"/>
            <w:shd w:val="clear" w:color="auto" w:fill="DBE5F1" w:themeFill="accent1" w:themeFillTint="33"/>
            <w:vAlign w:val="center"/>
          </w:tcPr>
          <w:p w:rsidR="00A82D0C" w:rsidRDefault="00A82D0C" w:rsidP="00A82D0C">
            <w:pPr>
              <w:rPr>
                <w:rFonts w:ascii="Arial" w:hAnsi="Arial" w:cs="Arial"/>
                <w:sz w:val="20"/>
                <w:szCs w:val="20"/>
              </w:rPr>
            </w:pPr>
          </w:p>
          <w:p w:rsidR="00831C52" w:rsidRDefault="00831C52" w:rsidP="00831C52">
            <w:pPr>
              <w:jc w:val="center"/>
              <w:rPr>
                <w:rFonts w:ascii="Arial" w:hAnsi="Arial" w:cs="Arial"/>
                <w:sz w:val="20"/>
                <w:szCs w:val="20"/>
              </w:rPr>
            </w:pPr>
            <w:r>
              <w:rPr>
                <w:rFonts w:ascii="Arial" w:hAnsi="Arial" w:cs="Arial"/>
                <w:sz w:val="20"/>
                <w:szCs w:val="20"/>
              </w:rPr>
              <w:t xml:space="preserve">How to </w:t>
            </w:r>
            <w:r w:rsidR="00555170">
              <w:rPr>
                <w:rFonts w:ascii="Arial" w:hAnsi="Arial" w:cs="Arial"/>
                <w:sz w:val="20"/>
                <w:szCs w:val="20"/>
              </w:rPr>
              <w:t>A</w:t>
            </w:r>
            <w:r>
              <w:rPr>
                <w:rFonts w:ascii="Arial" w:hAnsi="Arial" w:cs="Arial"/>
                <w:sz w:val="20"/>
                <w:szCs w:val="20"/>
              </w:rPr>
              <w:t xml:space="preserve">nswer </w:t>
            </w:r>
            <w:r w:rsidR="00555170">
              <w:rPr>
                <w:rFonts w:ascii="Arial" w:hAnsi="Arial" w:cs="Arial"/>
                <w:sz w:val="20"/>
                <w:szCs w:val="20"/>
              </w:rPr>
              <w:t>Your Customers</w:t>
            </w:r>
            <w:r w:rsidR="00C7715B">
              <w:rPr>
                <w:rFonts w:ascii="Arial" w:hAnsi="Arial" w:cs="Arial"/>
                <w:sz w:val="20"/>
                <w:szCs w:val="20"/>
              </w:rPr>
              <w:t>’</w:t>
            </w:r>
            <w:r w:rsidR="00555170">
              <w:rPr>
                <w:rFonts w:ascii="Arial" w:hAnsi="Arial" w:cs="Arial"/>
                <w:sz w:val="20"/>
                <w:szCs w:val="20"/>
              </w:rPr>
              <w:t xml:space="preserve"> S</w:t>
            </w:r>
            <w:r>
              <w:rPr>
                <w:rFonts w:ascii="Arial" w:hAnsi="Arial" w:cs="Arial"/>
                <w:sz w:val="20"/>
                <w:szCs w:val="20"/>
              </w:rPr>
              <w:t xml:space="preserve">ocially </w:t>
            </w:r>
            <w:r w:rsidR="00555170">
              <w:rPr>
                <w:rFonts w:ascii="Arial" w:hAnsi="Arial" w:cs="Arial"/>
                <w:sz w:val="20"/>
                <w:szCs w:val="20"/>
              </w:rPr>
              <w:t>C</w:t>
            </w:r>
            <w:r>
              <w:rPr>
                <w:rFonts w:ascii="Arial" w:hAnsi="Arial" w:cs="Arial"/>
                <w:sz w:val="20"/>
                <w:szCs w:val="20"/>
              </w:rPr>
              <w:t xml:space="preserve">onscious </w:t>
            </w:r>
            <w:r w:rsidR="00555170">
              <w:rPr>
                <w:rFonts w:ascii="Arial" w:hAnsi="Arial" w:cs="Arial"/>
                <w:sz w:val="20"/>
                <w:szCs w:val="20"/>
              </w:rPr>
              <w:t>Q</w:t>
            </w:r>
            <w:r>
              <w:rPr>
                <w:rFonts w:ascii="Arial" w:hAnsi="Arial" w:cs="Arial"/>
                <w:sz w:val="20"/>
                <w:szCs w:val="20"/>
              </w:rPr>
              <w:t xml:space="preserve">uestions </w:t>
            </w:r>
          </w:p>
          <w:p w:rsidR="00BC5959" w:rsidRDefault="00BC5959" w:rsidP="00555170">
            <w:pPr>
              <w:jc w:val="center"/>
              <w:rPr>
                <w:rFonts w:ascii="Arial" w:hAnsi="Arial" w:cs="Arial"/>
                <w:sz w:val="20"/>
                <w:szCs w:val="20"/>
              </w:rPr>
            </w:pPr>
            <w:r>
              <w:rPr>
                <w:rFonts w:ascii="Arial" w:hAnsi="Arial" w:cs="Arial"/>
                <w:sz w:val="20"/>
                <w:szCs w:val="20"/>
              </w:rPr>
              <w:t>Jill Burkhart –</w:t>
            </w:r>
          </w:p>
          <w:p w:rsidR="00A82D0C" w:rsidRPr="00D74167" w:rsidRDefault="003F3AF3" w:rsidP="00555170">
            <w:pPr>
              <w:jc w:val="center"/>
              <w:rPr>
                <w:rFonts w:ascii="Arial" w:hAnsi="Arial" w:cs="Arial"/>
                <w:sz w:val="20"/>
                <w:szCs w:val="20"/>
              </w:rPr>
            </w:pPr>
            <w:r>
              <w:rPr>
                <w:rFonts w:ascii="Arial" w:hAnsi="Arial" w:cs="Arial"/>
                <w:sz w:val="20"/>
                <w:szCs w:val="20"/>
              </w:rPr>
              <w:t>Ag for Life</w:t>
            </w:r>
          </w:p>
        </w:tc>
        <w:tc>
          <w:tcPr>
            <w:tcW w:w="549" w:type="dxa"/>
            <w:shd w:val="clear" w:color="auto" w:fill="auto"/>
            <w:vAlign w:val="center"/>
          </w:tcPr>
          <w:p w:rsidR="00A82D0C" w:rsidRPr="00D74167" w:rsidRDefault="00A82D0C" w:rsidP="00A82D0C">
            <w:pPr>
              <w:jc w:val="center"/>
              <w:rPr>
                <w:rFonts w:ascii="Arial" w:hAnsi="Arial" w:cs="Arial"/>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r>
      <w:tr w:rsidR="00A82D0C" w:rsidRPr="003C3D94">
        <w:trPr>
          <w:cantSplit/>
          <w:trHeight w:val="332"/>
        </w:trPr>
        <w:tc>
          <w:tcPr>
            <w:tcW w:w="2601" w:type="dxa"/>
            <w:shd w:val="clear" w:color="auto" w:fill="auto"/>
            <w:vAlign w:val="center"/>
          </w:tcPr>
          <w:p w:rsidR="00A82D0C" w:rsidRPr="003C3D94" w:rsidRDefault="00A82D0C" w:rsidP="00A82D0C">
            <w:pPr>
              <w:rPr>
                <w:rFonts w:ascii="Arial" w:hAnsi="Arial" w:cs="Arial"/>
                <w:b/>
                <w:sz w:val="20"/>
                <w:szCs w:val="20"/>
              </w:rPr>
            </w:pPr>
            <w:r w:rsidRPr="003C3D94">
              <w:rPr>
                <w:rFonts w:ascii="Arial" w:hAnsi="Arial" w:cs="Arial"/>
                <w:b/>
                <w:sz w:val="20"/>
                <w:szCs w:val="20"/>
              </w:rPr>
              <w:t>5:00 – 5:30 pm</w:t>
            </w:r>
          </w:p>
        </w:tc>
        <w:tc>
          <w:tcPr>
            <w:tcW w:w="7779" w:type="dxa"/>
            <w:gridSpan w:val="4"/>
            <w:shd w:val="clear" w:color="auto" w:fill="auto"/>
            <w:vAlign w:val="center"/>
          </w:tcPr>
          <w:p w:rsidR="00A82D0C" w:rsidRPr="003C3D94" w:rsidRDefault="00A82D0C" w:rsidP="00A82D0C">
            <w:pPr>
              <w:rPr>
                <w:rFonts w:ascii="Arial" w:hAnsi="Arial" w:cs="Arial"/>
                <w:b/>
                <w:sz w:val="20"/>
                <w:szCs w:val="20"/>
              </w:rPr>
            </w:pPr>
            <w:r w:rsidRPr="00AA1E39">
              <w:rPr>
                <w:rFonts w:ascii="Arial" w:hAnsi="Arial" w:cs="Arial"/>
                <w:b/>
                <w:color w:val="000000" w:themeColor="text1"/>
                <w:sz w:val="20"/>
                <w:szCs w:val="20"/>
              </w:rPr>
              <w:t>Networking and Tradeshow</w:t>
            </w:r>
          </w:p>
        </w:tc>
        <w:tc>
          <w:tcPr>
            <w:tcW w:w="489" w:type="dxa"/>
            <w:vMerge/>
            <w:shd w:val="clear" w:color="auto" w:fill="auto"/>
          </w:tcPr>
          <w:p w:rsidR="00A82D0C" w:rsidRPr="003C3D94" w:rsidRDefault="00A82D0C" w:rsidP="00A82D0C">
            <w:pPr>
              <w:rPr>
                <w:rFonts w:ascii="Arial" w:hAnsi="Arial" w:cs="Arial"/>
                <w:b/>
                <w:sz w:val="20"/>
                <w:szCs w:val="20"/>
              </w:rPr>
            </w:pPr>
          </w:p>
        </w:tc>
        <w:tc>
          <w:tcPr>
            <w:tcW w:w="489" w:type="dxa"/>
            <w:vMerge/>
            <w:shd w:val="clear" w:color="auto" w:fill="auto"/>
          </w:tcPr>
          <w:p w:rsidR="00A82D0C" w:rsidRPr="003C3D94" w:rsidRDefault="00A82D0C" w:rsidP="00A82D0C">
            <w:pPr>
              <w:rPr>
                <w:rFonts w:ascii="Arial" w:hAnsi="Arial" w:cs="Arial"/>
                <w:b/>
                <w:sz w:val="20"/>
                <w:szCs w:val="20"/>
              </w:rPr>
            </w:pPr>
          </w:p>
        </w:tc>
      </w:tr>
    </w:tbl>
    <w:p w:rsidR="008845DC" w:rsidRPr="00831C52" w:rsidRDefault="00831C52" w:rsidP="00831C52">
      <w:pPr>
        <w:rPr>
          <w:rFonts w:ascii="Arial" w:hAnsi="Arial" w:cs="Arial"/>
          <w:b/>
          <w:sz w:val="20"/>
          <w:szCs w:val="20"/>
        </w:rPr>
      </w:pPr>
      <w:r>
        <w:rPr>
          <w:rFonts w:ascii="Arial" w:hAnsi="Arial" w:cs="Arial"/>
          <w:b/>
          <w:sz w:val="22"/>
          <w:szCs w:val="22"/>
        </w:rPr>
        <w:t xml:space="preserve">Evening Program:  </w:t>
      </w:r>
      <w:r w:rsidR="00161A0C" w:rsidRPr="00831C52">
        <w:rPr>
          <w:rFonts w:ascii="Arial" w:hAnsi="Arial" w:cs="Arial"/>
          <w:b/>
          <w:sz w:val="20"/>
          <w:szCs w:val="20"/>
        </w:rPr>
        <w:t>5</w:t>
      </w:r>
      <w:r w:rsidR="00D36C2D" w:rsidRPr="00831C52">
        <w:rPr>
          <w:rFonts w:ascii="Arial" w:hAnsi="Arial" w:cs="Arial"/>
          <w:b/>
          <w:sz w:val="20"/>
          <w:szCs w:val="20"/>
        </w:rPr>
        <w:t>:</w:t>
      </w:r>
      <w:r w:rsidR="00161A0C" w:rsidRPr="00831C52">
        <w:rPr>
          <w:rFonts w:ascii="Arial" w:hAnsi="Arial" w:cs="Arial"/>
          <w:b/>
          <w:sz w:val="20"/>
          <w:szCs w:val="20"/>
        </w:rPr>
        <w:t>3</w:t>
      </w:r>
      <w:r w:rsidR="00D36C2D" w:rsidRPr="00831C52">
        <w:rPr>
          <w:rFonts w:ascii="Arial" w:hAnsi="Arial" w:cs="Arial"/>
          <w:b/>
          <w:sz w:val="20"/>
          <w:szCs w:val="20"/>
        </w:rPr>
        <w:t xml:space="preserve">0 – </w:t>
      </w:r>
      <w:r>
        <w:rPr>
          <w:rFonts w:ascii="Arial" w:hAnsi="Arial" w:cs="Arial"/>
          <w:b/>
          <w:sz w:val="20"/>
          <w:szCs w:val="20"/>
        </w:rPr>
        <w:t>11</w:t>
      </w:r>
      <w:r w:rsidR="00722E64" w:rsidRPr="00831C52">
        <w:rPr>
          <w:rFonts w:ascii="Arial" w:hAnsi="Arial" w:cs="Arial"/>
          <w:b/>
          <w:sz w:val="20"/>
          <w:szCs w:val="20"/>
        </w:rPr>
        <w:t>:00</w:t>
      </w:r>
      <w:r w:rsidR="00966E8F" w:rsidRPr="00831C52">
        <w:rPr>
          <w:rFonts w:ascii="Arial" w:hAnsi="Arial" w:cs="Arial"/>
          <w:b/>
          <w:sz w:val="20"/>
          <w:szCs w:val="20"/>
        </w:rPr>
        <w:t xml:space="preserve"> PM</w:t>
      </w:r>
      <w:r w:rsidR="00D36C2D" w:rsidRPr="00831C52">
        <w:rPr>
          <w:rFonts w:ascii="Arial" w:hAnsi="Arial" w:cs="Arial"/>
          <w:b/>
          <w:sz w:val="20"/>
          <w:szCs w:val="20"/>
        </w:rPr>
        <w:t xml:space="preserve"> </w:t>
      </w:r>
      <w:r w:rsidR="00161A0C" w:rsidRPr="00831C52">
        <w:rPr>
          <w:rFonts w:ascii="Arial" w:hAnsi="Arial" w:cs="Arial"/>
          <w:b/>
          <w:sz w:val="20"/>
          <w:szCs w:val="20"/>
        </w:rPr>
        <w:t>Dinner</w:t>
      </w:r>
      <w:r w:rsidR="00722E64" w:rsidRPr="00831C52">
        <w:rPr>
          <w:rFonts w:ascii="Arial" w:hAnsi="Arial" w:cs="Arial"/>
          <w:b/>
          <w:sz w:val="20"/>
          <w:szCs w:val="20"/>
        </w:rPr>
        <w:t>,</w:t>
      </w:r>
      <w:r w:rsidR="00161A0C" w:rsidRPr="00831C52">
        <w:rPr>
          <w:rFonts w:ascii="Arial" w:hAnsi="Arial" w:cs="Arial"/>
          <w:b/>
          <w:sz w:val="20"/>
          <w:szCs w:val="20"/>
        </w:rPr>
        <w:t xml:space="preserve"> Awards</w:t>
      </w:r>
      <w:r w:rsidR="00722E64" w:rsidRPr="00831C52">
        <w:rPr>
          <w:rFonts w:ascii="Arial" w:hAnsi="Arial" w:cs="Arial"/>
          <w:b/>
          <w:sz w:val="20"/>
          <w:szCs w:val="20"/>
        </w:rPr>
        <w:t xml:space="preserve">, Evening Speaker </w:t>
      </w:r>
      <w:r w:rsidR="00593EB4" w:rsidRPr="00831C52">
        <w:rPr>
          <w:rFonts w:ascii="Arial" w:hAnsi="Arial" w:cs="Arial"/>
          <w:b/>
          <w:sz w:val="20"/>
          <w:szCs w:val="20"/>
        </w:rPr>
        <w:t>&amp;</w:t>
      </w:r>
      <w:r w:rsidR="00966E8F" w:rsidRPr="00831C52">
        <w:rPr>
          <w:rFonts w:ascii="Arial" w:hAnsi="Arial" w:cs="Arial"/>
          <w:b/>
          <w:sz w:val="20"/>
          <w:szCs w:val="20"/>
        </w:rPr>
        <w:t xml:space="preserve"> </w:t>
      </w:r>
      <w:r w:rsidR="0056642B" w:rsidRPr="00831C52">
        <w:rPr>
          <w:rFonts w:ascii="Arial" w:hAnsi="Arial" w:cs="Arial"/>
          <w:b/>
          <w:sz w:val="20"/>
          <w:szCs w:val="20"/>
        </w:rPr>
        <w:t>Sips of</w:t>
      </w:r>
      <w:r w:rsidR="00966E8F" w:rsidRPr="00831C52">
        <w:rPr>
          <w:rFonts w:ascii="Arial" w:hAnsi="Arial" w:cs="Arial"/>
          <w:b/>
          <w:sz w:val="20"/>
          <w:szCs w:val="20"/>
        </w:rPr>
        <w:t xml:space="preserve"> Alberta </w:t>
      </w:r>
      <w:r w:rsidR="00722E64" w:rsidRPr="00831C52">
        <w:rPr>
          <w:rFonts w:ascii="Arial" w:hAnsi="Arial" w:cs="Arial"/>
          <w:sz w:val="20"/>
          <w:szCs w:val="20"/>
        </w:rPr>
        <w:t>(Cash bar available)</w:t>
      </w:r>
    </w:p>
    <w:p w:rsidR="00555170" w:rsidRDefault="00722E64" w:rsidP="00831C52">
      <w:pPr>
        <w:ind w:firstLine="720"/>
        <w:rPr>
          <w:rFonts w:ascii="Arial" w:hAnsi="Arial" w:cs="Arial"/>
          <w:sz w:val="20"/>
          <w:szCs w:val="20"/>
        </w:rPr>
      </w:pPr>
      <w:r w:rsidRPr="00831C52">
        <w:rPr>
          <w:rFonts w:ascii="Arial" w:hAnsi="Arial" w:cs="Arial"/>
          <w:sz w:val="20"/>
          <w:szCs w:val="20"/>
        </w:rPr>
        <w:t>5:30 – 6:00 SIPS/Cocktails</w:t>
      </w:r>
      <w:r w:rsidR="00831C52">
        <w:rPr>
          <w:rFonts w:ascii="Arial" w:hAnsi="Arial" w:cs="Arial"/>
          <w:sz w:val="20"/>
          <w:szCs w:val="20"/>
        </w:rPr>
        <w:tab/>
      </w:r>
      <w:r w:rsidR="00831C52">
        <w:rPr>
          <w:rFonts w:ascii="Arial" w:hAnsi="Arial" w:cs="Arial"/>
          <w:sz w:val="20"/>
          <w:szCs w:val="20"/>
        </w:rPr>
        <w:tab/>
      </w:r>
    </w:p>
    <w:p w:rsidR="00555170" w:rsidRDefault="00831C52" w:rsidP="00831C52">
      <w:pPr>
        <w:ind w:firstLine="720"/>
        <w:rPr>
          <w:rFonts w:ascii="Arial" w:hAnsi="Arial" w:cs="Arial"/>
          <w:sz w:val="20"/>
          <w:szCs w:val="20"/>
        </w:rPr>
      </w:pPr>
      <w:r>
        <w:rPr>
          <w:rFonts w:ascii="Arial" w:hAnsi="Arial" w:cs="Arial"/>
          <w:sz w:val="20"/>
          <w:szCs w:val="20"/>
        </w:rPr>
        <w:t>6</w:t>
      </w:r>
      <w:r w:rsidR="00722E64" w:rsidRPr="00831C52">
        <w:rPr>
          <w:rFonts w:ascii="Arial" w:hAnsi="Arial" w:cs="Arial"/>
          <w:sz w:val="20"/>
          <w:szCs w:val="20"/>
        </w:rPr>
        <w:t>:00 – 7:00 Dinner</w:t>
      </w:r>
      <w:r>
        <w:rPr>
          <w:rFonts w:ascii="Arial" w:hAnsi="Arial" w:cs="Arial"/>
          <w:sz w:val="20"/>
          <w:szCs w:val="20"/>
        </w:rPr>
        <w:tab/>
      </w:r>
    </w:p>
    <w:p w:rsidR="00831C52" w:rsidRDefault="00722E64" w:rsidP="00831C52">
      <w:pPr>
        <w:ind w:firstLine="720"/>
        <w:rPr>
          <w:rFonts w:ascii="Arial" w:hAnsi="Arial" w:cs="Arial"/>
          <w:sz w:val="20"/>
          <w:szCs w:val="20"/>
        </w:rPr>
      </w:pPr>
      <w:r w:rsidRPr="00831C52">
        <w:rPr>
          <w:rFonts w:ascii="Arial" w:hAnsi="Arial" w:cs="Arial"/>
          <w:sz w:val="20"/>
          <w:szCs w:val="20"/>
        </w:rPr>
        <w:t>7:00 – 7:30 Awards</w:t>
      </w:r>
      <w:r w:rsidR="00831C52">
        <w:rPr>
          <w:rFonts w:ascii="Arial" w:hAnsi="Arial" w:cs="Arial"/>
          <w:sz w:val="20"/>
          <w:szCs w:val="20"/>
        </w:rPr>
        <w:tab/>
      </w:r>
    </w:p>
    <w:p w:rsidR="00555170" w:rsidRDefault="00722E64" w:rsidP="00831C52">
      <w:pPr>
        <w:ind w:firstLine="720"/>
        <w:rPr>
          <w:rFonts w:ascii="Arial" w:hAnsi="Arial" w:cs="Arial"/>
          <w:sz w:val="20"/>
          <w:szCs w:val="20"/>
        </w:rPr>
      </w:pPr>
      <w:r w:rsidRPr="00831C52">
        <w:rPr>
          <w:rFonts w:ascii="Arial" w:hAnsi="Arial" w:cs="Arial"/>
          <w:sz w:val="20"/>
          <w:szCs w:val="20"/>
        </w:rPr>
        <w:t xml:space="preserve">7:30 – 8:00 </w:t>
      </w:r>
      <w:r w:rsidR="00555170">
        <w:rPr>
          <w:rFonts w:ascii="Arial" w:hAnsi="Arial" w:cs="Arial"/>
          <w:sz w:val="20"/>
          <w:szCs w:val="20"/>
        </w:rPr>
        <w:t xml:space="preserve">Speaker:  </w:t>
      </w:r>
      <w:r w:rsidR="00DE2ECF">
        <w:rPr>
          <w:rFonts w:ascii="Arial" w:hAnsi="Arial" w:cs="Arial"/>
          <w:sz w:val="20"/>
          <w:szCs w:val="20"/>
        </w:rPr>
        <w:t xml:space="preserve">The </w:t>
      </w:r>
      <w:proofErr w:type="spellStart"/>
      <w:r w:rsidR="006754A8">
        <w:rPr>
          <w:rFonts w:ascii="Arial" w:hAnsi="Arial" w:cs="Arial"/>
          <w:sz w:val="20"/>
          <w:szCs w:val="20"/>
        </w:rPr>
        <w:t>Gruger</w:t>
      </w:r>
      <w:proofErr w:type="spellEnd"/>
      <w:r w:rsidR="006754A8">
        <w:rPr>
          <w:rFonts w:ascii="Arial" w:hAnsi="Arial" w:cs="Arial"/>
          <w:sz w:val="20"/>
          <w:szCs w:val="20"/>
        </w:rPr>
        <w:t xml:space="preserve"> Family Fungi </w:t>
      </w:r>
      <w:r w:rsidR="00DE2ECF">
        <w:rPr>
          <w:rFonts w:ascii="Arial" w:hAnsi="Arial" w:cs="Arial"/>
          <w:sz w:val="20"/>
          <w:szCs w:val="20"/>
        </w:rPr>
        <w:t>Story</w:t>
      </w:r>
      <w:r w:rsidR="006754A8">
        <w:rPr>
          <w:rFonts w:ascii="Arial" w:hAnsi="Arial" w:cs="Arial"/>
          <w:sz w:val="20"/>
          <w:szCs w:val="20"/>
        </w:rPr>
        <w:t xml:space="preserve">– Carleton </w:t>
      </w:r>
      <w:proofErr w:type="spellStart"/>
      <w:r w:rsidR="006754A8">
        <w:rPr>
          <w:rFonts w:ascii="Arial" w:hAnsi="Arial" w:cs="Arial"/>
          <w:sz w:val="20"/>
          <w:szCs w:val="20"/>
        </w:rPr>
        <w:t>Gruger</w:t>
      </w:r>
      <w:proofErr w:type="spellEnd"/>
      <w:r w:rsidR="00831C52">
        <w:rPr>
          <w:rFonts w:ascii="Arial" w:hAnsi="Arial" w:cs="Arial"/>
          <w:sz w:val="20"/>
          <w:szCs w:val="20"/>
        </w:rPr>
        <w:tab/>
      </w:r>
    </w:p>
    <w:p w:rsidR="00722E64" w:rsidRPr="00831C52" w:rsidRDefault="00722E64" w:rsidP="00831C52">
      <w:pPr>
        <w:ind w:firstLine="720"/>
        <w:rPr>
          <w:rFonts w:ascii="Arial" w:hAnsi="Arial" w:cs="Arial"/>
          <w:sz w:val="20"/>
          <w:szCs w:val="20"/>
        </w:rPr>
      </w:pPr>
      <w:r w:rsidRPr="00831C52">
        <w:rPr>
          <w:rFonts w:ascii="Arial" w:hAnsi="Arial" w:cs="Arial"/>
          <w:sz w:val="20"/>
          <w:szCs w:val="20"/>
        </w:rPr>
        <w:t>8:00 – 11:00 SIPS of Alberta continues</w:t>
      </w:r>
    </w:p>
    <w:p w:rsidR="00831C52" w:rsidRDefault="00831C52" w:rsidP="002B1280">
      <w:pPr>
        <w:rPr>
          <w:rFonts w:ascii="Arial" w:hAnsi="Arial" w:cs="Arial"/>
          <w:sz w:val="22"/>
          <w:szCs w:val="22"/>
        </w:rPr>
        <w:sectPr w:rsidR="00831C52">
          <w:headerReference w:type="even" r:id="rId8"/>
          <w:headerReference w:type="default" r:id="rId9"/>
          <w:footerReference w:type="even" r:id="rId10"/>
          <w:footerReference w:type="default" r:id="rId11"/>
          <w:headerReference w:type="first" r:id="rId12"/>
          <w:footerReference w:type="first" r:id="rId13"/>
          <w:pgSz w:w="12240" w:h="15840" w:code="1"/>
          <w:pgMar w:top="1008" w:right="864" w:bottom="288" w:left="864" w:header="576" w:footer="706" w:gutter="0"/>
          <w:cols w:space="708"/>
          <w:docGrid w:linePitch="360"/>
        </w:sectPr>
      </w:pPr>
    </w:p>
    <w:p w:rsidR="005C24FD" w:rsidRPr="003C3D94" w:rsidRDefault="005C24FD" w:rsidP="002B1280">
      <w:pPr>
        <w:rPr>
          <w:rFonts w:ascii="Arial" w:hAnsi="Arial" w:cs="Arial"/>
          <w:sz w:val="22"/>
          <w:szCs w:val="22"/>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409"/>
        <w:gridCol w:w="2410"/>
        <w:gridCol w:w="2693"/>
        <w:gridCol w:w="404"/>
        <w:gridCol w:w="482"/>
        <w:gridCol w:w="482"/>
      </w:tblGrid>
      <w:tr w:rsidR="00726907" w:rsidRPr="003C3D94">
        <w:trPr>
          <w:trHeight w:val="345"/>
        </w:trPr>
        <w:tc>
          <w:tcPr>
            <w:tcW w:w="9972" w:type="dxa"/>
            <w:gridSpan w:val="4"/>
            <w:vAlign w:val="center"/>
          </w:tcPr>
          <w:p w:rsidR="00726907" w:rsidRPr="003C3D94" w:rsidRDefault="00726907" w:rsidP="00E07C9A">
            <w:pPr>
              <w:jc w:val="center"/>
              <w:rPr>
                <w:rFonts w:ascii="Arial" w:hAnsi="Arial" w:cs="Arial"/>
                <w:b/>
                <w:sz w:val="20"/>
                <w:szCs w:val="20"/>
              </w:rPr>
            </w:pPr>
            <w:r w:rsidRPr="003C3D94">
              <w:rPr>
                <w:rFonts w:ascii="Arial" w:hAnsi="Arial" w:cs="Arial"/>
                <w:b/>
                <w:sz w:val="20"/>
                <w:szCs w:val="20"/>
              </w:rPr>
              <w:t>Friday</w:t>
            </w:r>
            <w:r w:rsidR="00E07C9A">
              <w:rPr>
                <w:rFonts w:ascii="Arial" w:hAnsi="Arial" w:cs="Arial"/>
                <w:b/>
                <w:sz w:val="20"/>
                <w:szCs w:val="20"/>
              </w:rPr>
              <w:t xml:space="preserve"> March 1</w:t>
            </w:r>
            <w:r w:rsidRPr="003C3D94">
              <w:rPr>
                <w:rFonts w:ascii="Arial" w:hAnsi="Arial" w:cs="Arial"/>
                <w:b/>
                <w:sz w:val="20"/>
                <w:szCs w:val="20"/>
              </w:rPr>
              <w:t>, 201</w:t>
            </w:r>
            <w:r w:rsidR="00E07C9A">
              <w:rPr>
                <w:rFonts w:ascii="Arial" w:hAnsi="Arial" w:cs="Arial"/>
                <w:b/>
                <w:sz w:val="20"/>
                <w:szCs w:val="20"/>
              </w:rPr>
              <w:t>9</w:t>
            </w:r>
            <w:r w:rsidRPr="003C3D94">
              <w:rPr>
                <w:rFonts w:ascii="Arial" w:hAnsi="Arial" w:cs="Arial"/>
                <w:b/>
                <w:sz w:val="20"/>
                <w:szCs w:val="20"/>
              </w:rPr>
              <w:t xml:space="preserve"> – Day 2</w:t>
            </w:r>
          </w:p>
        </w:tc>
        <w:tc>
          <w:tcPr>
            <w:tcW w:w="404" w:type="dxa"/>
            <w:vMerge w:val="restart"/>
            <w:vAlign w:val="center"/>
          </w:tcPr>
          <w:p w:rsidR="00726907" w:rsidRPr="003C3D94" w:rsidRDefault="00726907" w:rsidP="005B69F7">
            <w:pPr>
              <w:jc w:val="center"/>
              <w:rPr>
                <w:rFonts w:ascii="Arial" w:hAnsi="Arial" w:cs="Arial"/>
                <w:b/>
                <w:sz w:val="20"/>
                <w:szCs w:val="20"/>
              </w:rPr>
            </w:pPr>
          </w:p>
        </w:tc>
        <w:tc>
          <w:tcPr>
            <w:tcW w:w="482" w:type="dxa"/>
            <w:vMerge w:val="restart"/>
            <w:textDirection w:val="tbRl"/>
            <w:vAlign w:val="center"/>
          </w:tcPr>
          <w:p w:rsidR="00726907" w:rsidRPr="003C3D94" w:rsidRDefault="00726907" w:rsidP="00380037">
            <w:pPr>
              <w:ind w:left="113" w:right="113"/>
              <w:jc w:val="center"/>
              <w:rPr>
                <w:rFonts w:ascii="Arial" w:hAnsi="Arial" w:cs="Arial"/>
                <w:b/>
                <w:sz w:val="20"/>
                <w:szCs w:val="20"/>
              </w:rPr>
            </w:pPr>
            <w:r w:rsidRPr="003C3D94">
              <w:rPr>
                <w:rFonts w:ascii="Arial" w:hAnsi="Arial" w:cs="Arial"/>
                <w:b/>
                <w:sz w:val="20"/>
                <w:szCs w:val="20"/>
              </w:rPr>
              <w:t>TRADESHOW</w:t>
            </w:r>
          </w:p>
        </w:tc>
        <w:tc>
          <w:tcPr>
            <w:tcW w:w="482" w:type="dxa"/>
            <w:vMerge w:val="restart"/>
            <w:textDirection w:val="tbRl"/>
            <w:vAlign w:val="center"/>
          </w:tcPr>
          <w:p w:rsidR="00726907" w:rsidRPr="003C3D94" w:rsidRDefault="00726907" w:rsidP="00380037">
            <w:pPr>
              <w:ind w:left="113" w:right="113"/>
              <w:jc w:val="center"/>
              <w:rPr>
                <w:rFonts w:ascii="Arial" w:hAnsi="Arial" w:cs="Arial"/>
                <w:b/>
                <w:sz w:val="20"/>
                <w:szCs w:val="20"/>
              </w:rPr>
            </w:pPr>
            <w:r w:rsidRPr="003C3D94">
              <w:rPr>
                <w:rFonts w:ascii="Arial" w:hAnsi="Arial" w:cs="Arial"/>
                <w:b/>
                <w:sz w:val="20"/>
                <w:szCs w:val="20"/>
              </w:rPr>
              <w:t>NEW VENTURE CONSULTATIONS</w:t>
            </w:r>
          </w:p>
        </w:tc>
      </w:tr>
      <w:tr w:rsidR="00161A0C" w:rsidRPr="003C3D94">
        <w:trPr>
          <w:trHeight w:val="336"/>
        </w:trPr>
        <w:tc>
          <w:tcPr>
            <w:tcW w:w="2460" w:type="dxa"/>
            <w:vAlign w:val="center"/>
          </w:tcPr>
          <w:p w:rsidR="00161A0C" w:rsidRPr="003C3D94" w:rsidRDefault="00161A0C" w:rsidP="00E07C9A">
            <w:pPr>
              <w:jc w:val="center"/>
              <w:rPr>
                <w:rFonts w:ascii="Arial" w:hAnsi="Arial" w:cs="Arial"/>
                <w:b/>
                <w:sz w:val="20"/>
                <w:szCs w:val="20"/>
              </w:rPr>
            </w:pPr>
            <w:r w:rsidRPr="003C3D94">
              <w:rPr>
                <w:rFonts w:ascii="Arial" w:hAnsi="Arial" w:cs="Arial"/>
                <w:b/>
                <w:sz w:val="20"/>
                <w:szCs w:val="20"/>
              </w:rPr>
              <w:t xml:space="preserve">Ballroom </w:t>
            </w:r>
            <w:r w:rsidR="00E07C9A">
              <w:rPr>
                <w:rFonts w:ascii="Arial" w:hAnsi="Arial" w:cs="Arial"/>
                <w:b/>
                <w:sz w:val="20"/>
                <w:szCs w:val="20"/>
              </w:rPr>
              <w:t>1</w:t>
            </w:r>
          </w:p>
        </w:tc>
        <w:tc>
          <w:tcPr>
            <w:tcW w:w="2409" w:type="dxa"/>
            <w:vAlign w:val="center"/>
          </w:tcPr>
          <w:p w:rsidR="00161A0C" w:rsidRPr="003C3D94" w:rsidRDefault="00161A0C" w:rsidP="00E07C9A">
            <w:pPr>
              <w:jc w:val="center"/>
              <w:rPr>
                <w:rFonts w:ascii="Arial" w:hAnsi="Arial" w:cs="Arial"/>
                <w:b/>
                <w:sz w:val="20"/>
                <w:szCs w:val="20"/>
              </w:rPr>
            </w:pPr>
            <w:r w:rsidRPr="003C3D94">
              <w:rPr>
                <w:rFonts w:ascii="Arial" w:hAnsi="Arial" w:cs="Arial"/>
                <w:b/>
                <w:sz w:val="20"/>
                <w:szCs w:val="20"/>
              </w:rPr>
              <w:t xml:space="preserve">Ballroom </w:t>
            </w:r>
            <w:r w:rsidR="00E07C9A">
              <w:rPr>
                <w:rFonts w:ascii="Arial" w:hAnsi="Arial" w:cs="Arial"/>
                <w:b/>
                <w:sz w:val="20"/>
                <w:szCs w:val="20"/>
              </w:rPr>
              <w:t>2</w:t>
            </w:r>
          </w:p>
        </w:tc>
        <w:tc>
          <w:tcPr>
            <w:tcW w:w="2410" w:type="dxa"/>
            <w:shd w:val="clear" w:color="auto" w:fill="auto"/>
            <w:vAlign w:val="center"/>
          </w:tcPr>
          <w:p w:rsidR="00161A0C" w:rsidRPr="003C3D94" w:rsidRDefault="00161A0C" w:rsidP="00E07C9A">
            <w:pPr>
              <w:jc w:val="center"/>
              <w:rPr>
                <w:rFonts w:ascii="Arial" w:hAnsi="Arial" w:cs="Arial"/>
                <w:b/>
                <w:sz w:val="20"/>
                <w:szCs w:val="20"/>
              </w:rPr>
            </w:pPr>
            <w:r w:rsidRPr="003C3D94">
              <w:rPr>
                <w:rFonts w:ascii="Arial" w:hAnsi="Arial" w:cs="Arial"/>
                <w:b/>
                <w:sz w:val="20"/>
                <w:szCs w:val="20"/>
              </w:rPr>
              <w:t xml:space="preserve">Ballroom </w:t>
            </w:r>
            <w:r w:rsidR="00E07C9A">
              <w:rPr>
                <w:rFonts w:ascii="Arial" w:hAnsi="Arial" w:cs="Arial"/>
                <w:b/>
                <w:sz w:val="20"/>
                <w:szCs w:val="20"/>
              </w:rPr>
              <w:t>3</w:t>
            </w:r>
          </w:p>
        </w:tc>
        <w:tc>
          <w:tcPr>
            <w:tcW w:w="2693" w:type="dxa"/>
            <w:shd w:val="clear" w:color="auto" w:fill="auto"/>
            <w:vAlign w:val="center"/>
          </w:tcPr>
          <w:p w:rsidR="00161A0C" w:rsidRPr="003C3D94" w:rsidRDefault="00E07C9A" w:rsidP="005B69F7">
            <w:pPr>
              <w:jc w:val="center"/>
              <w:rPr>
                <w:rFonts w:ascii="Arial" w:hAnsi="Arial" w:cs="Arial"/>
                <w:b/>
                <w:sz w:val="20"/>
                <w:szCs w:val="20"/>
              </w:rPr>
            </w:pPr>
            <w:r>
              <w:rPr>
                <w:rFonts w:ascii="Arial" w:hAnsi="Arial" w:cs="Arial"/>
                <w:b/>
                <w:sz w:val="20"/>
                <w:szCs w:val="20"/>
              </w:rPr>
              <w:t>Nisku</w:t>
            </w:r>
            <w:r w:rsidR="002D58C1">
              <w:rPr>
                <w:rFonts w:ascii="Arial" w:hAnsi="Arial" w:cs="Arial"/>
                <w:b/>
                <w:sz w:val="20"/>
                <w:szCs w:val="20"/>
              </w:rPr>
              <w:t xml:space="preserve"> R</w:t>
            </w:r>
            <w:r w:rsidR="00161A0C" w:rsidRPr="003C3D94">
              <w:rPr>
                <w:rFonts w:ascii="Arial" w:hAnsi="Arial" w:cs="Arial"/>
                <w:b/>
                <w:sz w:val="20"/>
                <w:szCs w:val="20"/>
              </w:rPr>
              <w:t>oom</w:t>
            </w:r>
          </w:p>
        </w:tc>
        <w:tc>
          <w:tcPr>
            <w:tcW w:w="404" w:type="dxa"/>
            <w:vMerge/>
            <w:vAlign w:val="center"/>
          </w:tcPr>
          <w:p w:rsidR="00161A0C" w:rsidRPr="003C3D94" w:rsidRDefault="00161A0C" w:rsidP="005B69F7">
            <w:pPr>
              <w:jc w:val="center"/>
              <w:rPr>
                <w:rFonts w:ascii="Arial" w:hAnsi="Arial" w:cs="Arial"/>
                <w:b/>
                <w:sz w:val="20"/>
                <w:szCs w:val="20"/>
              </w:rPr>
            </w:pPr>
          </w:p>
        </w:tc>
        <w:tc>
          <w:tcPr>
            <w:tcW w:w="482" w:type="dxa"/>
            <w:vMerge/>
            <w:textDirection w:val="tbRl"/>
            <w:vAlign w:val="center"/>
          </w:tcPr>
          <w:p w:rsidR="00161A0C" w:rsidRPr="003C3D94" w:rsidRDefault="00161A0C" w:rsidP="00380037">
            <w:pPr>
              <w:ind w:left="113" w:right="113"/>
              <w:jc w:val="center"/>
              <w:rPr>
                <w:rFonts w:ascii="Arial" w:hAnsi="Arial" w:cs="Arial"/>
                <w:b/>
                <w:sz w:val="20"/>
                <w:szCs w:val="20"/>
              </w:rPr>
            </w:pPr>
          </w:p>
        </w:tc>
        <w:tc>
          <w:tcPr>
            <w:tcW w:w="482" w:type="dxa"/>
            <w:vMerge/>
            <w:textDirection w:val="tbRl"/>
            <w:vAlign w:val="center"/>
          </w:tcPr>
          <w:p w:rsidR="00161A0C" w:rsidRPr="003C3D94" w:rsidRDefault="00161A0C" w:rsidP="00380037">
            <w:pPr>
              <w:ind w:left="113" w:right="113"/>
              <w:jc w:val="center"/>
              <w:rPr>
                <w:rFonts w:ascii="Arial" w:hAnsi="Arial" w:cs="Arial"/>
                <w:b/>
                <w:sz w:val="20"/>
                <w:szCs w:val="20"/>
              </w:rPr>
            </w:pPr>
          </w:p>
        </w:tc>
      </w:tr>
      <w:tr w:rsidR="006418F0" w:rsidRPr="003C3D94">
        <w:trPr>
          <w:cantSplit/>
          <w:trHeight w:val="377"/>
        </w:trPr>
        <w:tc>
          <w:tcPr>
            <w:tcW w:w="10376" w:type="dxa"/>
            <w:gridSpan w:val="5"/>
            <w:shd w:val="clear" w:color="auto" w:fill="auto"/>
            <w:vAlign w:val="center"/>
          </w:tcPr>
          <w:p w:rsidR="006418F0" w:rsidRPr="00B64FD1" w:rsidRDefault="006418F0" w:rsidP="00E07C9A">
            <w:pPr>
              <w:rPr>
                <w:rFonts w:ascii="Arial" w:hAnsi="Arial" w:cs="Arial"/>
                <w:b/>
                <w:i/>
                <w:color w:val="FF0000"/>
                <w:sz w:val="20"/>
                <w:szCs w:val="20"/>
              </w:rPr>
            </w:pPr>
            <w:r w:rsidRPr="003C3D94">
              <w:rPr>
                <w:rFonts w:ascii="Arial" w:hAnsi="Arial" w:cs="Arial"/>
                <w:b/>
                <w:sz w:val="20"/>
                <w:szCs w:val="20"/>
              </w:rPr>
              <w:t>8:00 – 8:30 am REGISTRATION</w:t>
            </w:r>
            <w:r w:rsidR="00B64FD1">
              <w:rPr>
                <w:rFonts w:ascii="Arial" w:hAnsi="Arial" w:cs="Arial"/>
                <w:b/>
                <w:sz w:val="20"/>
                <w:szCs w:val="20"/>
              </w:rPr>
              <w:t xml:space="preserve"> </w:t>
            </w:r>
            <w:r w:rsidR="00E07C9A">
              <w:rPr>
                <w:rFonts w:ascii="Arial" w:hAnsi="Arial" w:cs="Arial"/>
                <w:b/>
                <w:sz w:val="20"/>
                <w:szCs w:val="20"/>
              </w:rPr>
              <w:t>AND TRADESHOW</w:t>
            </w:r>
          </w:p>
        </w:tc>
        <w:tc>
          <w:tcPr>
            <w:tcW w:w="482" w:type="dxa"/>
            <w:vMerge/>
          </w:tcPr>
          <w:p w:rsidR="006418F0" w:rsidRPr="003C3D94" w:rsidRDefault="006418F0" w:rsidP="005B69F7">
            <w:pPr>
              <w:rPr>
                <w:rFonts w:ascii="Arial" w:hAnsi="Arial" w:cs="Arial"/>
                <w:b/>
                <w:sz w:val="20"/>
                <w:szCs w:val="20"/>
              </w:rPr>
            </w:pPr>
          </w:p>
        </w:tc>
        <w:tc>
          <w:tcPr>
            <w:tcW w:w="482" w:type="dxa"/>
            <w:vMerge/>
          </w:tcPr>
          <w:p w:rsidR="006418F0" w:rsidRPr="003C3D94" w:rsidRDefault="006418F0" w:rsidP="005B69F7">
            <w:pPr>
              <w:rPr>
                <w:rFonts w:ascii="Arial" w:hAnsi="Arial" w:cs="Arial"/>
                <w:b/>
                <w:sz w:val="20"/>
                <w:szCs w:val="20"/>
              </w:rPr>
            </w:pPr>
          </w:p>
        </w:tc>
      </w:tr>
      <w:tr w:rsidR="006418F0" w:rsidRPr="003C3D94">
        <w:trPr>
          <w:cantSplit/>
          <w:trHeight w:val="260"/>
        </w:trPr>
        <w:tc>
          <w:tcPr>
            <w:tcW w:w="10376" w:type="dxa"/>
            <w:gridSpan w:val="5"/>
            <w:shd w:val="clear" w:color="auto" w:fill="EAF1DD" w:themeFill="accent3" w:themeFillTint="33"/>
            <w:vAlign w:val="center"/>
          </w:tcPr>
          <w:p w:rsidR="00E07C9A" w:rsidRDefault="006418F0" w:rsidP="00E07C9A">
            <w:pPr>
              <w:rPr>
                <w:rFonts w:ascii="Arial" w:hAnsi="Arial" w:cs="Arial"/>
                <w:b/>
                <w:sz w:val="20"/>
                <w:szCs w:val="20"/>
              </w:rPr>
            </w:pPr>
            <w:r w:rsidRPr="003C3D94">
              <w:rPr>
                <w:rFonts w:ascii="Arial" w:hAnsi="Arial" w:cs="Arial"/>
                <w:b/>
                <w:sz w:val="20"/>
                <w:szCs w:val="20"/>
              </w:rPr>
              <w:t>8:</w:t>
            </w:r>
            <w:r w:rsidR="008845DC">
              <w:rPr>
                <w:rFonts w:ascii="Arial" w:hAnsi="Arial" w:cs="Arial"/>
                <w:b/>
                <w:sz w:val="20"/>
                <w:szCs w:val="20"/>
              </w:rPr>
              <w:t>0</w:t>
            </w:r>
            <w:r w:rsidRPr="003C3D94">
              <w:rPr>
                <w:rFonts w:ascii="Arial" w:hAnsi="Arial" w:cs="Arial"/>
                <w:b/>
                <w:sz w:val="20"/>
                <w:szCs w:val="20"/>
              </w:rPr>
              <w:t>0 – 9:</w:t>
            </w:r>
            <w:r w:rsidR="008845DC">
              <w:rPr>
                <w:rFonts w:ascii="Arial" w:hAnsi="Arial" w:cs="Arial"/>
                <w:b/>
                <w:sz w:val="20"/>
                <w:szCs w:val="20"/>
              </w:rPr>
              <w:t>00</w:t>
            </w:r>
            <w:r w:rsidRPr="003C3D94">
              <w:rPr>
                <w:rFonts w:ascii="Arial" w:hAnsi="Arial" w:cs="Arial"/>
                <w:b/>
                <w:sz w:val="20"/>
                <w:szCs w:val="20"/>
              </w:rPr>
              <w:t xml:space="preserve"> am </w:t>
            </w:r>
            <w:r w:rsidR="00E07C9A">
              <w:rPr>
                <w:rFonts w:ascii="Arial" w:hAnsi="Arial" w:cs="Arial"/>
                <w:b/>
                <w:sz w:val="20"/>
                <w:szCs w:val="20"/>
              </w:rPr>
              <w:t xml:space="preserve">Plenary </w:t>
            </w:r>
            <w:r w:rsidR="002D4E18">
              <w:rPr>
                <w:rFonts w:ascii="Arial" w:hAnsi="Arial" w:cs="Arial"/>
                <w:b/>
                <w:sz w:val="20"/>
                <w:szCs w:val="20"/>
              </w:rPr>
              <w:t xml:space="preserve">  </w:t>
            </w:r>
            <w:r w:rsidR="002F5966">
              <w:rPr>
                <w:rFonts w:ascii="Arial" w:hAnsi="Arial" w:cs="Arial"/>
                <w:b/>
                <w:sz w:val="20"/>
                <w:szCs w:val="20"/>
              </w:rPr>
              <w:t xml:space="preserve">“Farm to Flask” – Our Story and the Farmers we Depend on - </w:t>
            </w:r>
            <w:r w:rsidR="00A419A3">
              <w:rPr>
                <w:rFonts w:ascii="Arial" w:hAnsi="Arial" w:cs="Arial"/>
                <w:b/>
                <w:sz w:val="20"/>
                <w:szCs w:val="20"/>
              </w:rPr>
              <w:t>Jeff Stewart – Rig Hand Distillery</w:t>
            </w:r>
          </w:p>
          <w:p w:rsidR="006418F0" w:rsidRPr="003C3D94" w:rsidRDefault="006418F0" w:rsidP="00E07C9A">
            <w:pPr>
              <w:rPr>
                <w:rFonts w:ascii="Arial" w:hAnsi="Arial" w:cs="Arial"/>
                <w:b/>
                <w:sz w:val="20"/>
                <w:szCs w:val="20"/>
              </w:rPr>
            </w:pPr>
          </w:p>
        </w:tc>
        <w:tc>
          <w:tcPr>
            <w:tcW w:w="482" w:type="dxa"/>
            <w:vMerge/>
          </w:tcPr>
          <w:p w:rsidR="006418F0" w:rsidRPr="003C3D94" w:rsidRDefault="006418F0" w:rsidP="005B69F7">
            <w:pPr>
              <w:rPr>
                <w:rFonts w:ascii="Arial" w:hAnsi="Arial" w:cs="Arial"/>
                <w:b/>
                <w:sz w:val="20"/>
                <w:szCs w:val="20"/>
              </w:rPr>
            </w:pPr>
          </w:p>
        </w:tc>
        <w:tc>
          <w:tcPr>
            <w:tcW w:w="482" w:type="dxa"/>
            <w:vMerge/>
          </w:tcPr>
          <w:p w:rsidR="006418F0" w:rsidRPr="003C3D94" w:rsidRDefault="006418F0" w:rsidP="005B69F7">
            <w:pPr>
              <w:rPr>
                <w:rFonts w:ascii="Arial" w:hAnsi="Arial" w:cs="Arial"/>
                <w:b/>
                <w:sz w:val="20"/>
                <w:szCs w:val="20"/>
              </w:rPr>
            </w:pPr>
          </w:p>
        </w:tc>
      </w:tr>
      <w:tr w:rsidR="006418F0" w:rsidRPr="003C3D94">
        <w:trPr>
          <w:cantSplit/>
          <w:trHeight w:val="260"/>
        </w:trPr>
        <w:tc>
          <w:tcPr>
            <w:tcW w:w="2460" w:type="dxa"/>
            <w:vAlign w:val="center"/>
          </w:tcPr>
          <w:p w:rsidR="006418F0" w:rsidRPr="003C3D94" w:rsidRDefault="006418F0" w:rsidP="008845DC">
            <w:pPr>
              <w:rPr>
                <w:rFonts w:ascii="Arial" w:hAnsi="Arial" w:cs="Arial"/>
                <w:b/>
                <w:sz w:val="20"/>
                <w:szCs w:val="20"/>
              </w:rPr>
            </w:pPr>
            <w:r w:rsidRPr="003C3D94">
              <w:rPr>
                <w:rFonts w:ascii="Arial" w:hAnsi="Arial" w:cs="Arial"/>
                <w:b/>
                <w:sz w:val="20"/>
                <w:szCs w:val="20"/>
              </w:rPr>
              <w:t>9:</w:t>
            </w:r>
            <w:r w:rsidR="008845DC">
              <w:rPr>
                <w:rFonts w:ascii="Arial" w:hAnsi="Arial" w:cs="Arial"/>
                <w:b/>
                <w:sz w:val="20"/>
                <w:szCs w:val="20"/>
              </w:rPr>
              <w:t>00 – 10:00</w:t>
            </w:r>
            <w:r w:rsidRPr="003C3D94">
              <w:rPr>
                <w:rFonts w:ascii="Arial" w:hAnsi="Arial" w:cs="Arial"/>
                <w:b/>
                <w:sz w:val="20"/>
                <w:szCs w:val="20"/>
              </w:rPr>
              <w:t xml:space="preserve"> am</w:t>
            </w:r>
          </w:p>
        </w:tc>
        <w:tc>
          <w:tcPr>
            <w:tcW w:w="2409" w:type="dxa"/>
            <w:vAlign w:val="center"/>
          </w:tcPr>
          <w:p w:rsidR="006418F0" w:rsidRPr="003C3D94" w:rsidRDefault="006418F0" w:rsidP="005B69F7">
            <w:pPr>
              <w:rPr>
                <w:rFonts w:ascii="Arial" w:hAnsi="Arial" w:cs="Arial"/>
                <w:b/>
                <w:sz w:val="20"/>
                <w:szCs w:val="20"/>
              </w:rPr>
            </w:pPr>
          </w:p>
        </w:tc>
        <w:tc>
          <w:tcPr>
            <w:tcW w:w="2410" w:type="dxa"/>
            <w:shd w:val="clear" w:color="auto" w:fill="auto"/>
            <w:vAlign w:val="center"/>
          </w:tcPr>
          <w:p w:rsidR="006418F0" w:rsidRPr="003C3D94" w:rsidRDefault="006418F0" w:rsidP="005B69F7">
            <w:pPr>
              <w:rPr>
                <w:rFonts w:ascii="Arial" w:hAnsi="Arial" w:cs="Arial"/>
                <w:b/>
                <w:sz w:val="20"/>
                <w:szCs w:val="20"/>
              </w:rPr>
            </w:pPr>
          </w:p>
        </w:tc>
        <w:tc>
          <w:tcPr>
            <w:tcW w:w="2693" w:type="dxa"/>
            <w:shd w:val="clear" w:color="auto" w:fill="auto"/>
            <w:vAlign w:val="center"/>
          </w:tcPr>
          <w:p w:rsidR="006418F0" w:rsidRPr="003C3D94" w:rsidRDefault="006418F0" w:rsidP="005B69F7">
            <w:pPr>
              <w:jc w:val="center"/>
              <w:rPr>
                <w:rFonts w:ascii="Arial" w:hAnsi="Arial" w:cs="Arial"/>
                <w:sz w:val="20"/>
                <w:szCs w:val="20"/>
              </w:rPr>
            </w:pPr>
          </w:p>
        </w:tc>
        <w:tc>
          <w:tcPr>
            <w:tcW w:w="404" w:type="dxa"/>
            <w:vAlign w:val="center"/>
          </w:tcPr>
          <w:p w:rsidR="006418F0" w:rsidRPr="003C3D94" w:rsidRDefault="006418F0" w:rsidP="005B69F7">
            <w:pPr>
              <w:rPr>
                <w:rFonts w:ascii="Arial" w:hAnsi="Arial" w:cs="Arial"/>
                <w:b/>
                <w:sz w:val="20"/>
                <w:szCs w:val="20"/>
              </w:rPr>
            </w:pPr>
          </w:p>
        </w:tc>
        <w:tc>
          <w:tcPr>
            <w:tcW w:w="482" w:type="dxa"/>
            <w:vMerge/>
          </w:tcPr>
          <w:p w:rsidR="006418F0" w:rsidRPr="003C3D94" w:rsidRDefault="006418F0" w:rsidP="005B69F7">
            <w:pPr>
              <w:rPr>
                <w:rFonts w:ascii="Arial" w:hAnsi="Arial" w:cs="Arial"/>
                <w:b/>
                <w:sz w:val="20"/>
                <w:szCs w:val="20"/>
              </w:rPr>
            </w:pPr>
          </w:p>
        </w:tc>
        <w:tc>
          <w:tcPr>
            <w:tcW w:w="482" w:type="dxa"/>
            <w:vMerge/>
          </w:tcPr>
          <w:p w:rsidR="006418F0" w:rsidRPr="003C3D94" w:rsidRDefault="006418F0" w:rsidP="005B69F7">
            <w:pPr>
              <w:rPr>
                <w:rFonts w:ascii="Arial" w:hAnsi="Arial" w:cs="Arial"/>
                <w:b/>
                <w:sz w:val="20"/>
                <w:szCs w:val="20"/>
              </w:rPr>
            </w:pPr>
          </w:p>
        </w:tc>
      </w:tr>
      <w:tr w:rsidR="006418F0" w:rsidRPr="003C3D94">
        <w:trPr>
          <w:trHeight w:val="485"/>
        </w:trPr>
        <w:tc>
          <w:tcPr>
            <w:tcW w:w="2460" w:type="dxa"/>
            <w:shd w:val="clear" w:color="auto" w:fill="F2DBDB" w:themeFill="accent2" w:themeFillTint="33"/>
            <w:vAlign w:val="center"/>
          </w:tcPr>
          <w:p w:rsidR="006B1471" w:rsidRDefault="006B1471" w:rsidP="006B1471">
            <w:pPr>
              <w:jc w:val="center"/>
              <w:rPr>
                <w:rFonts w:ascii="Arial" w:hAnsi="Arial" w:cs="Arial"/>
                <w:sz w:val="20"/>
                <w:szCs w:val="20"/>
              </w:rPr>
            </w:pPr>
            <w:r>
              <w:rPr>
                <w:rFonts w:ascii="Arial" w:hAnsi="Arial" w:cs="Arial"/>
                <w:sz w:val="20"/>
                <w:szCs w:val="20"/>
              </w:rPr>
              <w:t>Fruit Grower Stories</w:t>
            </w:r>
          </w:p>
          <w:p w:rsidR="00831C52" w:rsidRDefault="006B1471" w:rsidP="006B1471">
            <w:pPr>
              <w:jc w:val="center"/>
              <w:rPr>
                <w:rFonts w:ascii="Arial" w:hAnsi="Arial" w:cs="Arial"/>
                <w:sz w:val="20"/>
                <w:szCs w:val="20"/>
              </w:rPr>
            </w:pPr>
            <w:r>
              <w:rPr>
                <w:rFonts w:ascii="Arial" w:hAnsi="Arial" w:cs="Arial"/>
                <w:sz w:val="20"/>
                <w:szCs w:val="20"/>
              </w:rPr>
              <w:t>1.</w:t>
            </w:r>
            <w:r w:rsidR="00831C52">
              <w:rPr>
                <w:rFonts w:ascii="Arial" w:hAnsi="Arial" w:cs="Arial"/>
                <w:sz w:val="20"/>
                <w:szCs w:val="20"/>
              </w:rPr>
              <w:t>Keeping Weeds at Bay in our Strawberries</w:t>
            </w:r>
          </w:p>
          <w:p w:rsidR="006B1471" w:rsidRDefault="006B1471" w:rsidP="006B1471">
            <w:pPr>
              <w:jc w:val="center"/>
              <w:rPr>
                <w:rFonts w:ascii="Arial" w:hAnsi="Arial" w:cs="Arial"/>
                <w:sz w:val="20"/>
                <w:szCs w:val="20"/>
              </w:rPr>
            </w:pPr>
            <w:r>
              <w:rPr>
                <w:rFonts w:ascii="Arial" w:hAnsi="Arial" w:cs="Arial"/>
                <w:sz w:val="20"/>
                <w:szCs w:val="20"/>
              </w:rPr>
              <w:t xml:space="preserve">Stevens </w:t>
            </w:r>
            <w:r w:rsidR="00831C52">
              <w:rPr>
                <w:rFonts w:ascii="Arial" w:hAnsi="Arial" w:cs="Arial"/>
                <w:sz w:val="20"/>
                <w:szCs w:val="20"/>
              </w:rPr>
              <w:t>S</w:t>
            </w:r>
            <w:r>
              <w:rPr>
                <w:rFonts w:ascii="Arial" w:hAnsi="Arial" w:cs="Arial"/>
                <w:sz w:val="20"/>
                <w:szCs w:val="20"/>
              </w:rPr>
              <w:t xml:space="preserve">trawberries </w:t>
            </w:r>
          </w:p>
          <w:p w:rsidR="00831C52" w:rsidRDefault="00831C52" w:rsidP="006B1471">
            <w:pPr>
              <w:jc w:val="center"/>
              <w:rPr>
                <w:rFonts w:ascii="Arial" w:hAnsi="Arial" w:cs="Arial"/>
                <w:sz w:val="20"/>
                <w:szCs w:val="20"/>
              </w:rPr>
            </w:pPr>
          </w:p>
          <w:p w:rsidR="00831C52" w:rsidRDefault="006B1471" w:rsidP="006B1471">
            <w:pPr>
              <w:jc w:val="center"/>
              <w:rPr>
                <w:rFonts w:ascii="Arial" w:hAnsi="Arial" w:cs="Arial"/>
                <w:sz w:val="20"/>
                <w:szCs w:val="20"/>
              </w:rPr>
            </w:pPr>
            <w:r>
              <w:rPr>
                <w:rFonts w:ascii="Arial" w:hAnsi="Arial" w:cs="Arial"/>
                <w:sz w:val="20"/>
                <w:szCs w:val="20"/>
              </w:rPr>
              <w:t>2.</w:t>
            </w:r>
            <w:r w:rsidR="00831C52">
              <w:rPr>
                <w:rFonts w:ascii="Arial" w:hAnsi="Arial" w:cs="Arial"/>
                <w:sz w:val="20"/>
                <w:szCs w:val="20"/>
              </w:rPr>
              <w:t xml:space="preserve"> Winning the War on Critters in Our Orchard</w:t>
            </w:r>
            <w:r>
              <w:rPr>
                <w:rFonts w:ascii="Arial" w:hAnsi="Arial" w:cs="Arial"/>
                <w:sz w:val="20"/>
                <w:szCs w:val="20"/>
              </w:rPr>
              <w:t xml:space="preserve"> </w:t>
            </w:r>
          </w:p>
          <w:p w:rsidR="006B1471" w:rsidRDefault="006B1471" w:rsidP="006B1471">
            <w:pPr>
              <w:jc w:val="center"/>
              <w:rPr>
                <w:rFonts w:ascii="Arial" w:hAnsi="Arial" w:cs="Arial"/>
                <w:sz w:val="20"/>
                <w:szCs w:val="20"/>
              </w:rPr>
            </w:pPr>
            <w:r>
              <w:rPr>
                <w:rFonts w:ascii="Arial" w:hAnsi="Arial" w:cs="Arial"/>
                <w:sz w:val="20"/>
                <w:szCs w:val="20"/>
              </w:rPr>
              <w:t xml:space="preserve">High Country Berries </w:t>
            </w:r>
          </w:p>
          <w:p w:rsidR="00E41511" w:rsidRPr="003C3D94" w:rsidRDefault="006B1471" w:rsidP="00831C52">
            <w:pPr>
              <w:jc w:val="center"/>
              <w:rPr>
                <w:rFonts w:ascii="Arial" w:hAnsi="Arial" w:cs="Arial"/>
                <w:sz w:val="20"/>
                <w:szCs w:val="20"/>
              </w:rPr>
            </w:pPr>
            <w:r>
              <w:rPr>
                <w:rFonts w:ascii="Arial" w:hAnsi="Arial" w:cs="Arial"/>
                <w:sz w:val="20"/>
                <w:szCs w:val="20"/>
              </w:rPr>
              <w:t>Andy Camps</w:t>
            </w:r>
          </w:p>
        </w:tc>
        <w:tc>
          <w:tcPr>
            <w:tcW w:w="2409" w:type="dxa"/>
            <w:tcBorders>
              <w:bottom w:val="single" w:sz="4" w:space="0" w:color="auto"/>
            </w:tcBorders>
            <w:shd w:val="clear" w:color="auto" w:fill="E5DFEC" w:themeFill="accent4" w:themeFillTint="33"/>
            <w:vAlign w:val="center"/>
          </w:tcPr>
          <w:p w:rsidR="00E243B2" w:rsidRDefault="00E243B2" w:rsidP="00802CB7">
            <w:pPr>
              <w:jc w:val="center"/>
              <w:rPr>
                <w:rFonts w:ascii="Arial" w:hAnsi="Arial" w:cs="Arial"/>
                <w:sz w:val="20"/>
                <w:szCs w:val="20"/>
              </w:rPr>
            </w:pPr>
            <w:r>
              <w:rPr>
                <w:rFonts w:ascii="Arial" w:hAnsi="Arial" w:cs="Arial"/>
                <w:sz w:val="20"/>
                <w:szCs w:val="20"/>
              </w:rPr>
              <w:t xml:space="preserve">Starting a Market Garden – Production </w:t>
            </w:r>
          </w:p>
          <w:p w:rsidR="00DE2ECF" w:rsidRDefault="00E243B2" w:rsidP="00802CB7">
            <w:pPr>
              <w:jc w:val="center"/>
              <w:rPr>
                <w:rFonts w:ascii="Arial" w:hAnsi="Arial" w:cs="Arial"/>
                <w:sz w:val="20"/>
                <w:szCs w:val="20"/>
              </w:rPr>
            </w:pPr>
            <w:r>
              <w:rPr>
                <w:rFonts w:ascii="Arial" w:hAnsi="Arial" w:cs="Arial"/>
                <w:sz w:val="20"/>
                <w:szCs w:val="20"/>
              </w:rPr>
              <w:t>Q &amp; A</w:t>
            </w:r>
          </w:p>
          <w:p w:rsidR="002D4E18" w:rsidRDefault="002D4E18" w:rsidP="00802CB7">
            <w:pPr>
              <w:jc w:val="center"/>
              <w:rPr>
                <w:rFonts w:ascii="Arial" w:hAnsi="Arial" w:cs="Arial"/>
                <w:sz w:val="20"/>
                <w:szCs w:val="20"/>
              </w:rPr>
            </w:pPr>
          </w:p>
          <w:p w:rsidR="009D775F" w:rsidRPr="003C3D94" w:rsidRDefault="00831C52" w:rsidP="002D4E18">
            <w:pPr>
              <w:jc w:val="center"/>
              <w:rPr>
                <w:rFonts w:ascii="Arial" w:hAnsi="Arial" w:cs="Arial"/>
                <w:sz w:val="20"/>
                <w:szCs w:val="20"/>
              </w:rPr>
            </w:pPr>
            <w:r>
              <w:rPr>
                <w:rFonts w:ascii="Arial" w:hAnsi="Arial" w:cs="Arial"/>
                <w:sz w:val="20"/>
                <w:szCs w:val="20"/>
              </w:rPr>
              <w:t>Rob Spencer, AF</w:t>
            </w:r>
          </w:p>
        </w:tc>
        <w:tc>
          <w:tcPr>
            <w:tcW w:w="2410" w:type="dxa"/>
            <w:tcBorders>
              <w:bottom w:val="single" w:sz="4" w:space="0" w:color="auto"/>
            </w:tcBorders>
            <w:shd w:val="clear" w:color="auto" w:fill="DAEEF3" w:themeFill="accent5" w:themeFillTint="33"/>
            <w:vAlign w:val="center"/>
          </w:tcPr>
          <w:p w:rsidR="007E30FE" w:rsidRDefault="006B1471" w:rsidP="006F62C5">
            <w:pPr>
              <w:jc w:val="center"/>
              <w:rPr>
                <w:rFonts w:ascii="Arial" w:hAnsi="Arial" w:cs="Arial"/>
                <w:sz w:val="20"/>
                <w:szCs w:val="20"/>
              </w:rPr>
            </w:pPr>
            <w:r>
              <w:rPr>
                <w:rFonts w:ascii="Arial" w:hAnsi="Arial" w:cs="Arial"/>
                <w:sz w:val="20"/>
                <w:szCs w:val="20"/>
              </w:rPr>
              <w:t xml:space="preserve">From Concept to Commercialization </w:t>
            </w:r>
          </w:p>
          <w:p w:rsidR="002D4E18" w:rsidRDefault="002D4E18" w:rsidP="006F62C5">
            <w:pPr>
              <w:jc w:val="center"/>
              <w:rPr>
                <w:rFonts w:ascii="Arial" w:hAnsi="Arial" w:cs="Arial"/>
                <w:sz w:val="20"/>
                <w:szCs w:val="20"/>
              </w:rPr>
            </w:pPr>
          </w:p>
          <w:p w:rsidR="006B1471" w:rsidRPr="007661CD" w:rsidRDefault="006B1471" w:rsidP="002D4E18">
            <w:pPr>
              <w:jc w:val="center"/>
              <w:rPr>
                <w:rFonts w:ascii="Arial" w:hAnsi="Arial" w:cs="Arial"/>
                <w:sz w:val="20"/>
                <w:szCs w:val="20"/>
              </w:rPr>
            </w:pPr>
            <w:r>
              <w:rPr>
                <w:rFonts w:ascii="Arial" w:hAnsi="Arial" w:cs="Arial"/>
                <w:sz w:val="20"/>
                <w:szCs w:val="20"/>
              </w:rPr>
              <w:t>Troy Sturzenegge</w:t>
            </w:r>
            <w:r w:rsidR="002D4E18">
              <w:rPr>
                <w:rFonts w:ascii="Arial" w:hAnsi="Arial" w:cs="Arial"/>
                <w:sz w:val="20"/>
                <w:szCs w:val="20"/>
              </w:rPr>
              <w:t>r Leduc Food Processing Centre</w:t>
            </w:r>
          </w:p>
        </w:tc>
        <w:tc>
          <w:tcPr>
            <w:tcW w:w="2693" w:type="dxa"/>
            <w:tcBorders>
              <w:bottom w:val="single" w:sz="4" w:space="0" w:color="auto"/>
            </w:tcBorders>
            <w:shd w:val="clear" w:color="auto" w:fill="EAF1DD" w:themeFill="accent3" w:themeFillTint="33"/>
            <w:vAlign w:val="center"/>
          </w:tcPr>
          <w:p w:rsidR="006F62C5" w:rsidRDefault="0084414B" w:rsidP="00A93813">
            <w:pPr>
              <w:jc w:val="center"/>
              <w:rPr>
                <w:rFonts w:ascii="Arial" w:hAnsi="Arial" w:cs="Arial"/>
                <w:sz w:val="20"/>
                <w:szCs w:val="20"/>
              </w:rPr>
            </w:pPr>
            <w:r>
              <w:rPr>
                <w:rFonts w:ascii="Arial" w:hAnsi="Arial" w:cs="Arial"/>
                <w:sz w:val="20"/>
                <w:szCs w:val="20"/>
              </w:rPr>
              <w:t>Social Media: How to Make the best use of Instagram</w:t>
            </w:r>
            <w:r w:rsidR="003F3AF3">
              <w:rPr>
                <w:rFonts w:ascii="Arial" w:hAnsi="Arial" w:cs="Arial"/>
                <w:sz w:val="20"/>
                <w:szCs w:val="20"/>
              </w:rPr>
              <w:t>,</w:t>
            </w:r>
            <w:r>
              <w:rPr>
                <w:rFonts w:ascii="Arial" w:hAnsi="Arial" w:cs="Arial"/>
                <w:sz w:val="20"/>
                <w:szCs w:val="20"/>
              </w:rPr>
              <w:t xml:space="preserve"> Facebook</w:t>
            </w:r>
            <w:r w:rsidR="003F3AF3">
              <w:rPr>
                <w:rFonts w:ascii="Arial" w:hAnsi="Arial" w:cs="Arial"/>
                <w:sz w:val="20"/>
                <w:szCs w:val="20"/>
              </w:rPr>
              <w:t>,</w:t>
            </w:r>
            <w:r>
              <w:rPr>
                <w:rFonts w:ascii="Arial" w:hAnsi="Arial" w:cs="Arial"/>
                <w:sz w:val="20"/>
                <w:szCs w:val="20"/>
              </w:rPr>
              <w:t xml:space="preserve"> </w:t>
            </w:r>
            <w:r w:rsidR="003F3AF3">
              <w:rPr>
                <w:rFonts w:ascii="Arial" w:hAnsi="Arial" w:cs="Arial"/>
                <w:sz w:val="20"/>
                <w:szCs w:val="20"/>
              </w:rPr>
              <w:t>Twitter</w:t>
            </w:r>
          </w:p>
          <w:p w:rsidR="007E30FE" w:rsidRDefault="007E30FE" w:rsidP="002D4E18">
            <w:pPr>
              <w:jc w:val="center"/>
              <w:rPr>
                <w:rFonts w:ascii="Arial" w:hAnsi="Arial" w:cs="Arial"/>
                <w:sz w:val="20"/>
                <w:szCs w:val="20"/>
              </w:rPr>
            </w:pPr>
          </w:p>
          <w:p w:rsidR="0084414B" w:rsidRPr="007661CD" w:rsidRDefault="0084414B" w:rsidP="002D4E18">
            <w:pPr>
              <w:jc w:val="center"/>
              <w:rPr>
                <w:rFonts w:ascii="Arial" w:hAnsi="Arial" w:cs="Arial"/>
                <w:sz w:val="20"/>
                <w:szCs w:val="20"/>
              </w:rPr>
            </w:pPr>
            <w:r>
              <w:rPr>
                <w:rFonts w:ascii="Arial" w:hAnsi="Arial" w:cs="Arial"/>
                <w:sz w:val="20"/>
                <w:szCs w:val="20"/>
              </w:rPr>
              <w:t>Panel Speakers</w:t>
            </w:r>
          </w:p>
        </w:tc>
        <w:tc>
          <w:tcPr>
            <w:tcW w:w="404" w:type="dxa"/>
            <w:tcBorders>
              <w:bottom w:val="single" w:sz="4" w:space="0" w:color="auto"/>
            </w:tcBorders>
            <w:vAlign w:val="center"/>
          </w:tcPr>
          <w:p w:rsidR="006418F0" w:rsidRPr="003C3D94" w:rsidRDefault="006418F0" w:rsidP="00380037">
            <w:pPr>
              <w:jc w:val="center"/>
              <w:rPr>
                <w:rFonts w:ascii="Arial" w:hAnsi="Arial" w:cs="Arial"/>
                <w:sz w:val="20"/>
                <w:szCs w:val="20"/>
              </w:rPr>
            </w:pPr>
          </w:p>
        </w:tc>
        <w:tc>
          <w:tcPr>
            <w:tcW w:w="482" w:type="dxa"/>
            <w:vMerge/>
          </w:tcPr>
          <w:p w:rsidR="006418F0" w:rsidRPr="003C3D94" w:rsidRDefault="006418F0" w:rsidP="00660368">
            <w:pPr>
              <w:rPr>
                <w:rFonts w:ascii="Arial" w:hAnsi="Arial" w:cs="Arial"/>
                <w:b/>
                <w:sz w:val="20"/>
                <w:szCs w:val="20"/>
              </w:rPr>
            </w:pPr>
          </w:p>
        </w:tc>
        <w:tc>
          <w:tcPr>
            <w:tcW w:w="482" w:type="dxa"/>
            <w:vMerge/>
          </w:tcPr>
          <w:p w:rsidR="006418F0" w:rsidRPr="003C3D94" w:rsidRDefault="006418F0" w:rsidP="00660368">
            <w:pPr>
              <w:rPr>
                <w:rFonts w:ascii="Arial" w:hAnsi="Arial" w:cs="Arial"/>
                <w:b/>
                <w:sz w:val="20"/>
                <w:szCs w:val="20"/>
              </w:rPr>
            </w:pPr>
          </w:p>
        </w:tc>
      </w:tr>
      <w:tr w:rsidR="006418F0" w:rsidRPr="003C3D94">
        <w:trPr>
          <w:trHeight w:val="269"/>
        </w:trPr>
        <w:tc>
          <w:tcPr>
            <w:tcW w:w="10376" w:type="dxa"/>
            <w:gridSpan w:val="5"/>
            <w:vAlign w:val="center"/>
          </w:tcPr>
          <w:p w:rsidR="006418F0" w:rsidRPr="007661CD" w:rsidRDefault="008845DC" w:rsidP="0043790E">
            <w:pPr>
              <w:rPr>
                <w:rFonts w:ascii="Arial" w:hAnsi="Arial" w:cs="Arial"/>
                <w:sz w:val="20"/>
                <w:szCs w:val="20"/>
              </w:rPr>
            </w:pPr>
            <w:r w:rsidRPr="007661CD">
              <w:rPr>
                <w:rFonts w:ascii="Arial" w:hAnsi="Arial" w:cs="Arial"/>
                <w:sz w:val="20"/>
                <w:szCs w:val="20"/>
              </w:rPr>
              <w:t>10:00 – 10:30</w:t>
            </w:r>
            <w:r w:rsidR="006418F0" w:rsidRPr="007661CD">
              <w:rPr>
                <w:rFonts w:ascii="Arial" w:hAnsi="Arial" w:cs="Arial"/>
                <w:sz w:val="20"/>
                <w:szCs w:val="20"/>
              </w:rPr>
              <w:t xml:space="preserve"> am – COFFEE BREAK &amp; TRADE SHOW</w:t>
            </w:r>
          </w:p>
        </w:tc>
        <w:tc>
          <w:tcPr>
            <w:tcW w:w="482" w:type="dxa"/>
            <w:vMerge/>
          </w:tcPr>
          <w:p w:rsidR="006418F0" w:rsidRPr="003C3D94" w:rsidRDefault="006418F0" w:rsidP="00FC5931">
            <w:pPr>
              <w:rPr>
                <w:rFonts w:ascii="Arial" w:hAnsi="Arial" w:cs="Arial"/>
                <w:b/>
                <w:sz w:val="20"/>
                <w:szCs w:val="20"/>
              </w:rPr>
            </w:pPr>
          </w:p>
        </w:tc>
        <w:tc>
          <w:tcPr>
            <w:tcW w:w="482" w:type="dxa"/>
            <w:vMerge/>
          </w:tcPr>
          <w:p w:rsidR="006418F0" w:rsidRPr="003C3D94" w:rsidRDefault="006418F0" w:rsidP="00FC5931">
            <w:pPr>
              <w:rPr>
                <w:rFonts w:ascii="Arial" w:hAnsi="Arial" w:cs="Arial"/>
                <w:b/>
                <w:sz w:val="20"/>
                <w:szCs w:val="20"/>
              </w:rPr>
            </w:pPr>
          </w:p>
        </w:tc>
      </w:tr>
      <w:tr w:rsidR="003C3D94" w:rsidRPr="003C3D94">
        <w:trPr>
          <w:cantSplit/>
          <w:trHeight w:val="357"/>
        </w:trPr>
        <w:tc>
          <w:tcPr>
            <w:tcW w:w="10376" w:type="dxa"/>
            <w:gridSpan w:val="5"/>
            <w:shd w:val="clear" w:color="auto" w:fill="auto"/>
            <w:vAlign w:val="center"/>
          </w:tcPr>
          <w:p w:rsidR="003C3D94" w:rsidRPr="007661CD" w:rsidRDefault="008845DC" w:rsidP="005B69F7">
            <w:pPr>
              <w:rPr>
                <w:rFonts w:ascii="Arial" w:hAnsi="Arial" w:cs="Arial"/>
                <w:sz w:val="20"/>
                <w:szCs w:val="20"/>
              </w:rPr>
            </w:pPr>
            <w:r w:rsidRPr="007661CD">
              <w:rPr>
                <w:rFonts w:ascii="Arial" w:hAnsi="Arial" w:cs="Arial"/>
                <w:sz w:val="20"/>
                <w:szCs w:val="20"/>
              </w:rPr>
              <w:t>10:30 am – 12:00</w:t>
            </w:r>
            <w:r w:rsidR="003C3D94" w:rsidRPr="007661CD">
              <w:rPr>
                <w:rFonts w:ascii="Arial" w:hAnsi="Arial" w:cs="Arial"/>
                <w:sz w:val="20"/>
                <w:szCs w:val="20"/>
              </w:rPr>
              <w:t xml:space="preserve"> pm</w:t>
            </w:r>
          </w:p>
        </w:tc>
        <w:tc>
          <w:tcPr>
            <w:tcW w:w="482" w:type="dxa"/>
            <w:vMerge/>
          </w:tcPr>
          <w:p w:rsidR="003C3D94" w:rsidRPr="003C3D94" w:rsidRDefault="003C3D94" w:rsidP="005B69F7">
            <w:pPr>
              <w:rPr>
                <w:rFonts w:ascii="Arial" w:hAnsi="Arial" w:cs="Arial"/>
                <w:b/>
                <w:sz w:val="20"/>
                <w:szCs w:val="20"/>
              </w:rPr>
            </w:pPr>
          </w:p>
        </w:tc>
        <w:tc>
          <w:tcPr>
            <w:tcW w:w="482" w:type="dxa"/>
            <w:vMerge/>
          </w:tcPr>
          <w:p w:rsidR="003C3D94" w:rsidRPr="003C3D94" w:rsidRDefault="003C3D94" w:rsidP="005B69F7">
            <w:pPr>
              <w:rPr>
                <w:rFonts w:ascii="Arial" w:hAnsi="Arial" w:cs="Arial"/>
                <w:b/>
                <w:sz w:val="20"/>
                <w:szCs w:val="20"/>
              </w:rPr>
            </w:pPr>
          </w:p>
        </w:tc>
      </w:tr>
      <w:tr w:rsidR="008114C0" w:rsidRPr="003C3D94">
        <w:trPr>
          <w:trHeight w:val="485"/>
        </w:trPr>
        <w:tc>
          <w:tcPr>
            <w:tcW w:w="2460" w:type="dxa"/>
            <w:shd w:val="clear" w:color="auto" w:fill="E5DFEC" w:themeFill="accent4" w:themeFillTint="33"/>
            <w:vAlign w:val="center"/>
          </w:tcPr>
          <w:p w:rsidR="002D4E18" w:rsidRDefault="007A5282" w:rsidP="006B1471">
            <w:pPr>
              <w:jc w:val="center"/>
              <w:rPr>
                <w:rFonts w:ascii="Arial" w:hAnsi="Arial" w:cs="Arial"/>
                <w:sz w:val="20"/>
                <w:szCs w:val="20"/>
              </w:rPr>
            </w:pPr>
            <w:r>
              <w:rPr>
                <w:rFonts w:ascii="Arial" w:hAnsi="Arial" w:cs="Arial"/>
                <w:sz w:val="20"/>
                <w:szCs w:val="20"/>
              </w:rPr>
              <w:t>Equipm</w:t>
            </w:r>
            <w:r w:rsidR="006B1471">
              <w:rPr>
                <w:rFonts w:ascii="Arial" w:hAnsi="Arial" w:cs="Arial"/>
                <w:sz w:val="20"/>
                <w:szCs w:val="20"/>
              </w:rPr>
              <w:t>e</w:t>
            </w:r>
            <w:r>
              <w:rPr>
                <w:rFonts w:ascii="Arial" w:hAnsi="Arial" w:cs="Arial"/>
                <w:sz w:val="20"/>
                <w:szCs w:val="20"/>
              </w:rPr>
              <w:t xml:space="preserve">nt </w:t>
            </w:r>
            <w:r w:rsidR="002D4E18">
              <w:rPr>
                <w:rFonts w:ascii="Arial" w:hAnsi="Arial" w:cs="Arial"/>
                <w:sz w:val="20"/>
                <w:szCs w:val="20"/>
              </w:rPr>
              <w:t>for Market Gardens</w:t>
            </w:r>
          </w:p>
          <w:p w:rsidR="006B1471" w:rsidRDefault="006B1471" w:rsidP="006B1471">
            <w:pPr>
              <w:jc w:val="center"/>
              <w:rPr>
                <w:rFonts w:ascii="Arial" w:hAnsi="Arial" w:cs="Arial"/>
                <w:sz w:val="20"/>
                <w:szCs w:val="20"/>
              </w:rPr>
            </w:pPr>
            <w:r>
              <w:rPr>
                <w:rFonts w:ascii="Arial" w:hAnsi="Arial" w:cs="Arial"/>
                <w:sz w:val="20"/>
                <w:szCs w:val="20"/>
              </w:rPr>
              <w:t xml:space="preserve"> </w:t>
            </w:r>
            <w:r w:rsidR="00DE2ECF">
              <w:rPr>
                <w:rFonts w:ascii="Arial" w:hAnsi="Arial" w:cs="Arial"/>
                <w:sz w:val="20"/>
                <w:szCs w:val="20"/>
              </w:rPr>
              <w:t xml:space="preserve">1. </w:t>
            </w:r>
            <w:r>
              <w:rPr>
                <w:rFonts w:ascii="Arial" w:hAnsi="Arial" w:cs="Arial"/>
                <w:sz w:val="20"/>
                <w:szCs w:val="20"/>
              </w:rPr>
              <w:t>Ron Erdmann</w:t>
            </w:r>
            <w:r w:rsidR="00DE2ECF">
              <w:rPr>
                <w:rFonts w:ascii="Arial" w:hAnsi="Arial" w:cs="Arial"/>
                <w:sz w:val="20"/>
                <w:szCs w:val="20"/>
              </w:rPr>
              <w:t xml:space="preserve"> –Erdmann’s Gardens &amp; Greenhouses</w:t>
            </w:r>
          </w:p>
          <w:p w:rsidR="00DE2ECF" w:rsidRDefault="00DE2ECF" w:rsidP="006B1471">
            <w:pPr>
              <w:jc w:val="center"/>
              <w:rPr>
                <w:rFonts w:ascii="Arial" w:hAnsi="Arial" w:cs="Arial"/>
                <w:sz w:val="20"/>
                <w:szCs w:val="20"/>
              </w:rPr>
            </w:pPr>
            <w:r>
              <w:rPr>
                <w:rFonts w:ascii="Arial" w:hAnsi="Arial" w:cs="Arial"/>
                <w:sz w:val="20"/>
                <w:szCs w:val="20"/>
              </w:rPr>
              <w:t xml:space="preserve">2. </w:t>
            </w:r>
            <w:r w:rsidR="009645B6">
              <w:rPr>
                <w:rFonts w:ascii="Arial" w:hAnsi="Arial" w:cs="Arial"/>
                <w:sz w:val="20"/>
                <w:szCs w:val="20"/>
              </w:rPr>
              <w:t>Blaine Staples</w:t>
            </w:r>
            <w:r>
              <w:rPr>
                <w:rFonts w:ascii="Arial" w:hAnsi="Arial" w:cs="Arial"/>
                <w:sz w:val="20"/>
                <w:szCs w:val="20"/>
              </w:rPr>
              <w:t>-</w:t>
            </w:r>
          </w:p>
          <w:p w:rsidR="006B1471" w:rsidRPr="003C3D94" w:rsidRDefault="00DE2ECF" w:rsidP="006B1471">
            <w:pPr>
              <w:jc w:val="center"/>
              <w:rPr>
                <w:rFonts w:ascii="Arial" w:hAnsi="Arial" w:cs="Arial"/>
                <w:sz w:val="20"/>
                <w:szCs w:val="20"/>
              </w:rPr>
            </w:pPr>
            <w:r>
              <w:rPr>
                <w:rFonts w:ascii="Arial" w:hAnsi="Arial" w:cs="Arial"/>
                <w:sz w:val="20"/>
                <w:szCs w:val="20"/>
              </w:rPr>
              <w:t>The Jungle Farm</w:t>
            </w:r>
          </w:p>
        </w:tc>
        <w:tc>
          <w:tcPr>
            <w:tcW w:w="2409" w:type="dxa"/>
            <w:tcBorders>
              <w:bottom w:val="single" w:sz="4" w:space="0" w:color="auto"/>
            </w:tcBorders>
            <w:shd w:val="clear" w:color="auto" w:fill="F2DBDB" w:themeFill="accent2" w:themeFillTint="33"/>
            <w:vAlign w:val="center"/>
          </w:tcPr>
          <w:p w:rsidR="006B1471" w:rsidRDefault="002D4E18" w:rsidP="006B1471">
            <w:pPr>
              <w:jc w:val="center"/>
              <w:rPr>
                <w:rFonts w:ascii="Arial" w:hAnsi="Arial" w:cs="Arial"/>
                <w:sz w:val="20"/>
                <w:szCs w:val="20"/>
              </w:rPr>
            </w:pPr>
            <w:r>
              <w:rPr>
                <w:rFonts w:ascii="Arial" w:hAnsi="Arial" w:cs="Arial"/>
                <w:sz w:val="20"/>
                <w:szCs w:val="20"/>
              </w:rPr>
              <w:t>Getting the Most From Your Soil Fertility Inputs</w:t>
            </w:r>
          </w:p>
          <w:p w:rsidR="002D4E18" w:rsidRDefault="002D4E18" w:rsidP="006B1471">
            <w:pPr>
              <w:jc w:val="center"/>
              <w:rPr>
                <w:rFonts w:ascii="Arial" w:hAnsi="Arial" w:cs="Arial"/>
                <w:sz w:val="20"/>
                <w:szCs w:val="20"/>
              </w:rPr>
            </w:pPr>
          </w:p>
          <w:p w:rsidR="009645B6" w:rsidRDefault="009645B6" w:rsidP="006B1471">
            <w:pPr>
              <w:jc w:val="center"/>
              <w:rPr>
                <w:rFonts w:ascii="Arial" w:hAnsi="Arial" w:cs="Arial"/>
                <w:sz w:val="20"/>
                <w:szCs w:val="20"/>
              </w:rPr>
            </w:pPr>
            <w:r>
              <w:rPr>
                <w:rFonts w:ascii="Arial" w:hAnsi="Arial" w:cs="Arial"/>
                <w:sz w:val="20"/>
                <w:szCs w:val="20"/>
              </w:rPr>
              <w:t>Tom Jensen</w:t>
            </w:r>
          </w:p>
          <w:p w:rsidR="009D775F" w:rsidRPr="003C3D94" w:rsidRDefault="009645B6" w:rsidP="006B1471">
            <w:pPr>
              <w:jc w:val="center"/>
              <w:rPr>
                <w:rFonts w:ascii="Arial" w:hAnsi="Arial" w:cs="Arial"/>
                <w:sz w:val="20"/>
                <w:szCs w:val="20"/>
              </w:rPr>
            </w:pPr>
            <w:r>
              <w:rPr>
                <w:rFonts w:ascii="Arial" w:hAnsi="Arial" w:cs="Arial"/>
                <w:sz w:val="20"/>
                <w:szCs w:val="20"/>
              </w:rPr>
              <w:t>IPNI</w:t>
            </w:r>
          </w:p>
        </w:tc>
        <w:tc>
          <w:tcPr>
            <w:tcW w:w="2410" w:type="dxa"/>
            <w:tcBorders>
              <w:bottom w:val="single" w:sz="4" w:space="0" w:color="auto"/>
            </w:tcBorders>
            <w:shd w:val="clear" w:color="auto" w:fill="EAF1DD" w:themeFill="accent3" w:themeFillTint="33"/>
            <w:vAlign w:val="center"/>
          </w:tcPr>
          <w:p w:rsidR="00761F9D" w:rsidRDefault="009D775F" w:rsidP="005C24FD">
            <w:pPr>
              <w:jc w:val="center"/>
              <w:rPr>
                <w:rFonts w:ascii="Arial" w:hAnsi="Arial" w:cs="Arial"/>
                <w:sz w:val="20"/>
                <w:szCs w:val="20"/>
              </w:rPr>
            </w:pPr>
            <w:r>
              <w:rPr>
                <w:rFonts w:ascii="Arial" w:hAnsi="Arial" w:cs="Arial"/>
                <w:sz w:val="20"/>
                <w:szCs w:val="20"/>
              </w:rPr>
              <w:t>Tour of the Leduc Food Processing Facility</w:t>
            </w:r>
          </w:p>
          <w:p w:rsidR="002D4E18" w:rsidRDefault="002D4E18" w:rsidP="005C24FD">
            <w:pPr>
              <w:jc w:val="center"/>
              <w:rPr>
                <w:rFonts w:ascii="Arial" w:hAnsi="Arial" w:cs="Arial"/>
                <w:sz w:val="20"/>
                <w:szCs w:val="20"/>
              </w:rPr>
            </w:pPr>
          </w:p>
          <w:p w:rsidR="006B1471" w:rsidRPr="002D4E18" w:rsidRDefault="006B1471" w:rsidP="005C24FD">
            <w:pPr>
              <w:jc w:val="center"/>
              <w:rPr>
                <w:rFonts w:ascii="Arial" w:hAnsi="Arial" w:cs="Arial"/>
                <w:b/>
                <w:sz w:val="20"/>
                <w:szCs w:val="20"/>
              </w:rPr>
            </w:pPr>
            <w:r w:rsidRPr="002D4E18">
              <w:rPr>
                <w:rFonts w:ascii="Arial" w:hAnsi="Arial" w:cs="Arial"/>
                <w:b/>
                <w:sz w:val="20"/>
                <w:szCs w:val="20"/>
              </w:rPr>
              <w:t>Pre-registration required</w:t>
            </w:r>
          </w:p>
        </w:tc>
        <w:tc>
          <w:tcPr>
            <w:tcW w:w="2693" w:type="dxa"/>
            <w:tcBorders>
              <w:bottom w:val="single" w:sz="4" w:space="0" w:color="auto"/>
            </w:tcBorders>
            <w:shd w:val="clear" w:color="auto" w:fill="DBE5F1" w:themeFill="accent1" w:themeFillTint="33"/>
            <w:vAlign w:val="center"/>
          </w:tcPr>
          <w:p w:rsidR="007E30FE" w:rsidRDefault="002D4E18" w:rsidP="00761F9D">
            <w:pPr>
              <w:jc w:val="center"/>
              <w:rPr>
                <w:rFonts w:ascii="Arial" w:hAnsi="Arial" w:cs="Arial"/>
                <w:sz w:val="20"/>
                <w:szCs w:val="20"/>
              </w:rPr>
            </w:pPr>
            <w:r>
              <w:rPr>
                <w:rFonts w:ascii="Arial" w:hAnsi="Arial" w:cs="Arial"/>
                <w:sz w:val="20"/>
                <w:szCs w:val="20"/>
              </w:rPr>
              <w:t xml:space="preserve">Tips on </w:t>
            </w:r>
            <w:r w:rsidR="007A5282">
              <w:rPr>
                <w:rFonts w:ascii="Arial" w:hAnsi="Arial" w:cs="Arial"/>
                <w:sz w:val="20"/>
                <w:szCs w:val="20"/>
              </w:rPr>
              <w:t xml:space="preserve">Setting </w:t>
            </w:r>
            <w:r>
              <w:rPr>
                <w:rFonts w:ascii="Arial" w:hAnsi="Arial" w:cs="Arial"/>
                <w:sz w:val="20"/>
                <w:szCs w:val="20"/>
              </w:rPr>
              <w:t>P</w:t>
            </w:r>
            <w:r w:rsidR="007A5282">
              <w:rPr>
                <w:rFonts w:ascii="Arial" w:hAnsi="Arial" w:cs="Arial"/>
                <w:sz w:val="20"/>
                <w:szCs w:val="20"/>
              </w:rPr>
              <w:t xml:space="preserve">rices at the </w:t>
            </w:r>
            <w:r>
              <w:rPr>
                <w:rFonts w:ascii="Arial" w:hAnsi="Arial" w:cs="Arial"/>
                <w:sz w:val="20"/>
                <w:szCs w:val="20"/>
              </w:rPr>
              <w:t>M</w:t>
            </w:r>
            <w:r w:rsidR="007A5282">
              <w:rPr>
                <w:rFonts w:ascii="Arial" w:hAnsi="Arial" w:cs="Arial"/>
                <w:sz w:val="20"/>
                <w:szCs w:val="20"/>
              </w:rPr>
              <w:t>arket</w:t>
            </w:r>
            <w:r>
              <w:rPr>
                <w:rFonts w:ascii="Arial" w:hAnsi="Arial" w:cs="Arial"/>
                <w:sz w:val="20"/>
                <w:szCs w:val="20"/>
              </w:rPr>
              <w:t xml:space="preserve"> - </w:t>
            </w:r>
          </w:p>
          <w:p w:rsidR="002D4E18" w:rsidRDefault="006B1471" w:rsidP="00761F9D">
            <w:pPr>
              <w:jc w:val="center"/>
              <w:rPr>
                <w:rFonts w:ascii="Arial" w:hAnsi="Arial" w:cs="Arial"/>
                <w:sz w:val="20"/>
                <w:szCs w:val="20"/>
              </w:rPr>
            </w:pPr>
            <w:r>
              <w:rPr>
                <w:rFonts w:ascii="Arial" w:hAnsi="Arial" w:cs="Arial"/>
                <w:sz w:val="20"/>
                <w:szCs w:val="20"/>
              </w:rPr>
              <w:t>from Horticulture to Food to Crafts</w:t>
            </w:r>
          </w:p>
          <w:p w:rsidR="002D4E18" w:rsidRDefault="002D4E18" w:rsidP="00761F9D">
            <w:pPr>
              <w:jc w:val="center"/>
              <w:rPr>
                <w:rFonts w:ascii="Arial" w:hAnsi="Arial" w:cs="Arial"/>
                <w:sz w:val="20"/>
                <w:szCs w:val="20"/>
              </w:rPr>
            </w:pPr>
          </w:p>
          <w:p w:rsidR="006B1471" w:rsidRPr="007E30FE" w:rsidRDefault="006B1471" w:rsidP="002D4E18">
            <w:pPr>
              <w:jc w:val="center"/>
              <w:rPr>
                <w:rFonts w:ascii="Arial" w:hAnsi="Arial" w:cs="Arial"/>
                <w:sz w:val="20"/>
                <w:szCs w:val="20"/>
              </w:rPr>
            </w:pPr>
            <w:r>
              <w:rPr>
                <w:rFonts w:ascii="Arial" w:hAnsi="Arial" w:cs="Arial"/>
                <w:sz w:val="20"/>
                <w:szCs w:val="20"/>
              </w:rPr>
              <w:t>Marissa Brewer, AF</w:t>
            </w:r>
          </w:p>
        </w:tc>
        <w:tc>
          <w:tcPr>
            <w:tcW w:w="404" w:type="dxa"/>
            <w:tcBorders>
              <w:bottom w:val="single" w:sz="4" w:space="0" w:color="auto"/>
            </w:tcBorders>
            <w:vAlign w:val="center"/>
          </w:tcPr>
          <w:p w:rsidR="003C3D94" w:rsidRPr="003C3D94" w:rsidRDefault="003C3D94" w:rsidP="003C3D94">
            <w:pPr>
              <w:jc w:val="center"/>
              <w:rPr>
                <w:rFonts w:ascii="Arial" w:hAnsi="Arial" w:cs="Arial"/>
                <w:sz w:val="20"/>
                <w:szCs w:val="20"/>
              </w:rPr>
            </w:pPr>
          </w:p>
        </w:tc>
        <w:tc>
          <w:tcPr>
            <w:tcW w:w="482" w:type="dxa"/>
            <w:vMerge/>
          </w:tcPr>
          <w:p w:rsidR="008114C0" w:rsidRPr="003C3D94" w:rsidRDefault="008114C0" w:rsidP="00FC5931">
            <w:pPr>
              <w:rPr>
                <w:rFonts w:ascii="Arial" w:hAnsi="Arial" w:cs="Arial"/>
                <w:b/>
                <w:sz w:val="20"/>
                <w:szCs w:val="20"/>
              </w:rPr>
            </w:pPr>
          </w:p>
        </w:tc>
        <w:tc>
          <w:tcPr>
            <w:tcW w:w="482" w:type="dxa"/>
            <w:vMerge/>
          </w:tcPr>
          <w:p w:rsidR="008114C0" w:rsidRPr="003C3D94" w:rsidRDefault="008114C0" w:rsidP="00FC5931">
            <w:pPr>
              <w:rPr>
                <w:rFonts w:ascii="Arial" w:hAnsi="Arial" w:cs="Arial"/>
                <w:b/>
                <w:sz w:val="20"/>
                <w:szCs w:val="20"/>
              </w:rPr>
            </w:pPr>
          </w:p>
        </w:tc>
      </w:tr>
      <w:tr w:rsidR="008114C0" w:rsidRPr="003C3D94">
        <w:trPr>
          <w:trHeight w:val="332"/>
        </w:trPr>
        <w:tc>
          <w:tcPr>
            <w:tcW w:w="10376" w:type="dxa"/>
            <w:gridSpan w:val="5"/>
            <w:vAlign w:val="center"/>
          </w:tcPr>
          <w:p w:rsidR="008114C0" w:rsidRPr="00DD49A9" w:rsidRDefault="008114C0" w:rsidP="00831C52">
            <w:pPr>
              <w:rPr>
                <w:rFonts w:ascii="Arial Bold" w:hAnsi="Arial Bold" w:cs="Arial"/>
                <w:sz w:val="20"/>
                <w:szCs w:val="20"/>
              </w:rPr>
            </w:pPr>
            <w:r w:rsidRPr="00DD49A9">
              <w:rPr>
                <w:rFonts w:ascii="Arial Bold" w:hAnsi="Arial Bold" w:cs="Arial"/>
                <w:sz w:val="20"/>
                <w:szCs w:val="20"/>
              </w:rPr>
              <w:t>12:</w:t>
            </w:r>
            <w:r w:rsidR="008845DC" w:rsidRPr="00DD49A9">
              <w:rPr>
                <w:rFonts w:ascii="Arial Bold" w:hAnsi="Arial Bold" w:cs="Arial"/>
                <w:sz w:val="20"/>
                <w:szCs w:val="20"/>
              </w:rPr>
              <w:t>00</w:t>
            </w:r>
            <w:r w:rsidRPr="00DD49A9">
              <w:rPr>
                <w:rFonts w:ascii="Arial Bold" w:hAnsi="Arial Bold" w:cs="Arial"/>
                <w:sz w:val="20"/>
                <w:szCs w:val="20"/>
              </w:rPr>
              <w:t xml:space="preserve"> – 1:30 pm – LUNCH </w:t>
            </w:r>
            <w:r w:rsidR="008845DC" w:rsidRPr="00DD49A9">
              <w:rPr>
                <w:rFonts w:ascii="Arial Bold" w:hAnsi="Arial Bold" w:cs="Arial"/>
                <w:sz w:val="20"/>
                <w:szCs w:val="20"/>
              </w:rPr>
              <w:t xml:space="preserve">        </w:t>
            </w:r>
            <w:r w:rsidR="008845DC" w:rsidRPr="005042B5">
              <w:rPr>
                <w:rFonts w:ascii="Arial Bold" w:hAnsi="Arial Bold" w:cs="Arial"/>
                <w:sz w:val="20"/>
                <w:szCs w:val="20"/>
              </w:rPr>
              <w:t>12:30 – 1</w:t>
            </w:r>
            <w:r w:rsidR="00E41511" w:rsidRPr="005042B5">
              <w:rPr>
                <w:rFonts w:ascii="Arial Bold" w:hAnsi="Arial Bold" w:cs="Arial"/>
                <w:sz w:val="20"/>
                <w:szCs w:val="20"/>
              </w:rPr>
              <w:t>:30 pm – Annual General Meeting</w:t>
            </w:r>
            <w:r w:rsidR="008845DC" w:rsidRPr="005042B5">
              <w:rPr>
                <w:rFonts w:ascii="Arial Bold" w:hAnsi="Arial Bold" w:cs="Arial"/>
                <w:sz w:val="20"/>
                <w:szCs w:val="20"/>
              </w:rPr>
              <w:t xml:space="preserve"> </w:t>
            </w:r>
            <w:r w:rsidR="0038603E" w:rsidRPr="005042B5">
              <w:rPr>
                <w:rFonts w:ascii="Arial Bold" w:hAnsi="Arial Bold" w:cs="Arial"/>
                <w:sz w:val="20"/>
                <w:szCs w:val="20"/>
              </w:rPr>
              <w:t>–</w:t>
            </w:r>
            <w:r w:rsidR="00E41511" w:rsidRPr="005042B5">
              <w:rPr>
                <w:rFonts w:ascii="Arial Bold" w:hAnsi="Arial Bold" w:cs="Arial"/>
                <w:sz w:val="20"/>
                <w:szCs w:val="20"/>
              </w:rPr>
              <w:t xml:space="preserve"> </w:t>
            </w:r>
            <w:r w:rsidR="008845DC" w:rsidRPr="005042B5">
              <w:rPr>
                <w:rFonts w:ascii="Arial Bold" w:hAnsi="Arial Bold" w:cs="Arial"/>
                <w:sz w:val="20"/>
                <w:szCs w:val="20"/>
              </w:rPr>
              <w:t>AF</w:t>
            </w:r>
            <w:r w:rsidR="00831C52" w:rsidRPr="005042B5">
              <w:rPr>
                <w:rFonts w:ascii="Arial Bold" w:hAnsi="Arial Bold" w:cs="Arial"/>
                <w:sz w:val="20"/>
                <w:szCs w:val="20"/>
              </w:rPr>
              <w:t>MA</w:t>
            </w:r>
          </w:p>
        </w:tc>
        <w:tc>
          <w:tcPr>
            <w:tcW w:w="482" w:type="dxa"/>
            <w:vMerge/>
          </w:tcPr>
          <w:p w:rsidR="008114C0" w:rsidRPr="003C3D94" w:rsidRDefault="008114C0" w:rsidP="005D3F5D">
            <w:pPr>
              <w:rPr>
                <w:rFonts w:ascii="Arial" w:hAnsi="Arial" w:cs="Arial"/>
                <w:b/>
                <w:sz w:val="20"/>
                <w:szCs w:val="20"/>
              </w:rPr>
            </w:pPr>
          </w:p>
        </w:tc>
        <w:tc>
          <w:tcPr>
            <w:tcW w:w="482" w:type="dxa"/>
            <w:vMerge/>
          </w:tcPr>
          <w:p w:rsidR="008114C0" w:rsidRPr="003C3D94" w:rsidRDefault="008114C0" w:rsidP="005D3F5D">
            <w:pPr>
              <w:rPr>
                <w:rFonts w:ascii="Arial" w:hAnsi="Arial" w:cs="Arial"/>
                <w:b/>
                <w:sz w:val="20"/>
                <w:szCs w:val="20"/>
              </w:rPr>
            </w:pPr>
          </w:p>
        </w:tc>
      </w:tr>
      <w:tr w:rsidR="008114C0" w:rsidRPr="003C3D94">
        <w:trPr>
          <w:cantSplit/>
          <w:trHeight w:val="260"/>
        </w:trPr>
        <w:tc>
          <w:tcPr>
            <w:tcW w:w="2460" w:type="dxa"/>
            <w:vAlign w:val="center"/>
          </w:tcPr>
          <w:p w:rsidR="008114C0" w:rsidRPr="003C3D94" w:rsidRDefault="008114C0" w:rsidP="0043790E">
            <w:pPr>
              <w:rPr>
                <w:rFonts w:ascii="Arial" w:hAnsi="Arial" w:cs="Arial"/>
                <w:b/>
                <w:sz w:val="20"/>
                <w:szCs w:val="20"/>
              </w:rPr>
            </w:pPr>
            <w:r w:rsidRPr="003C3D94">
              <w:rPr>
                <w:rFonts w:ascii="Arial" w:hAnsi="Arial" w:cs="Arial"/>
                <w:b/>
                <w:sz w:val="20"/>
                <w:szCs w:val="20"/>
              </w:rPr>
              <w:t>1:30 – 2:25 pm</w:t>
            </w:r>
          </w:p>
        </w:tc>
        <w:tc>
          <w:tcPr>
            <w:tcW w:w="2409" w:type="dxa"/>
            <w:vAlign w:val="center"/>
          </w:tcPr>
          <w:p w:rsidR="008114C0" w:rsidRPr="003C3D94" w:rsidRDefault="008114C0" w:rsidP="005B69F7">
            <w:pPr>
              <w:rPr>
                <w:rFonts w:ascii="Arial" w:hAnsi="Arial" w:cs="Arial"/>
                <w:b/>
                <w:sz w:val="20"/>
                <w:szCs w:val="20"/>
              </w:rPr>
            </w:pPr>
          </w:p>
        </w:tc>
        <w:tc>
          <w:tcPr>
            <w:tcW w:w="2410" w:type="dxa"/>
            <w:shd w:val="clear" w:color="auto" w:fill="auto"/>
            <w:vAlign w:val="center"/>
          </w:tcPr>
          <w:p w:rsidR="008114C0" w:rsidRPr="007661CD" w:rsidRDefault="008114C0" w:rsidP="005B69F7">
            <w:pPr>
              <w:rPr>
                <w:rFonts w:ascii="Arial" w:hAnsi="Arial" w:cs="Arial"/>
                <w:sz w:val="20"/>
                <w:szCs w:val="20"/>
              </w:rPr>
            </w:pPr>
          </w:p>
        </w:tc>
        <w:tc>
          <w:tcPr>
            <w:tcW w:w="2693" w:type="dxa"/>
            <w:shd w:val="clear" w:color="auto" w:fill="auto"/>
            <w:vAlign w:val="center"/>
          </w:tcPr>
          <w:p w:rsidR="008114C0" w:rsidRPr="007661CD" w:rsidRDefault="008114C0" w:rsidP="005B69F7">
            <w:pPr>
              <w:jc w:val="center"/>
              <w:rPr>
                <w:rFonts w:ascii="Arial" w:hAnsi="Arial" w:cs="Arial"/>
                <w:sz w:val="20"/>
                <w:szCs w:val="20"/>
              </w:rPr>
            </w:pPr>
          </w:p>
        </w:tc>
        <w:tc>
          <w:tcPr>
            <w:tcW w:w="404" w:type="dxa"/>
            <w:vAlign w:val="center"/>
          </w:tcPr>
          <w:p w:rsidR="008114C0" w:rsidRPr="003C3D94" w:rsidRDefault="008114C0" w:rsidP="005B69F7">
            <w:pPr>
              <w:rPr>
                <w:rFonts w:ascii="Arial" w:hAnsi="Arial" w:cs="Arial"/>
                <w:b/>
                <w:sz w:val="20"/>
                <w:szCs w:val="20"/>
              </w:rPr>
            </w:pPr>
          </w:p>
        </w:tc>
        <w:tc>
          <w:tcPr>
            <w:tcW w:w="482" w:type="dxa"/>
            <w:vMerge/>
          </w:tcPr>
          <w:p w:rsidR="008114C0" w:rsidRPr="003C3D94" w:rsidRDefault="008114C0" w:rsidP="005B69F7">
            <w:pPr>
              <w:rPr>
                <w:rFonts w:ascii="Arial" w:hAnsi="Arial" w:cs="Arial"/>
                <w:b/>
                <w:sz w:val="20"/>
                <w:szCs w:val="20"/>
              </w:rPr>
            </w:pPr>
          </w:p>
        </w:tc>
        <w:tc>
          <w:tcPr>
            <w:tcW w:w="482" w:type="dxa"/>
            <w:vMerge/>
          </w:tcPr>
          <w:p w:rsidR="008114C0" w:rsidRPr="003C3D94" w:rsidRDefault="008114C0" w:rsidP="005B69F7">
            <w:pPr>
              <w:rPr>
                <w:rFonts w:ascii="Arial" w:hAnsi="Arial" w:cs="Arial"/>
                <w:b/>
                <w:sz w:val="20"/>
                <w:szCs w:val="20"/>
              </w:rPr>
            </w:pPr>
          </w:p>
        </w:tc>
      </w:tr>
      <w:tr w:rsidR="008114C0" w:rsidRPr="003C3D94">
        <w:trPr>
          <w:cantSplit/>
          <w:trHeight w:val="1589"/>
        </w:trPr>
        <w:tc>
          <w:tcPr>
            <w:tcW w:w="2460" w:type="dxa"/>
            <w:shd w:val="clear" w:color="auto" w:fill="DBE5F1" w:themeFill="accent1" w:themeFillTint="33"/>
            <w:vAlign w:val="center"/>
          </w:tcPr>
          <w:p w:rsidR="008114C0" w:rsidRPr="003C3D94" w:rsidRDefault="002D4E18" w:rsidP="002D4E18">
            <w:pPr>
              <w:jc w:val="center"/>
              <w:rPr>
                <w:rFonts w:ascii="Arial" w:hAnsi="Arial" w:cs="Arial"/>
                <w:sz w:val="20"/>
                <w:szCs w:val="20"/>
              </w:rPr>
            </w:pPr>
            <w:r>
              <w:rPr>
                <w:rFonts w:ascii="Arial" w:hAnsi="Arial" w:cs="Arial"/>
                <w:sz w:val="20"/>
                <w:szCs w:val="20"/>
              </w:rPr>
              <w:t>Using High Tunnels in Alberta:  What They Can Do For You – If They Don’t Blow Away</w:t>
            </w:r>
          </w:p>
        </w:tc>
        <w:tc>
          <w:tcPr>
            <w:tcW w:w="2409" w:type="dxa"/>
            <w:shd w:val="clear" w:color="auto" w:fill="EAF1DD" w:themeFill="accent3" w:themeFillTint="33"/>
            <w:vAlign w:val="center"/>
          </w:tcPr>
          <w:p w:rsidR="00E56889" w:rsidRDefault="009D775F" w:rsidP="00C7715B">
            <w:pPr>
              <w:jc w:val="center"/>
              <w:rPr>
                <w:rFonts w:ascii="Arial" w:hAnsi="Arial" w:cs="Arial"/>
                <w:sz w:val="20"/>
                <w:szCs w:val="20"/>
              </w:rPr>
            </w:pPr>
            <w:r>
              <w:rPr>
                <w:rFonts w:ascii="Arial" w:hAnsi="Arial" w:cs="Arial"/>
                <w:sz w:val="20"/>
                <w:szCs w:val="20"/>
              </w:rPr>
              <w:t>Cover Crop</w:t>
            </w:r>
            <w:r w:rsidR="00C7715B">
              <w:rPr>
                <w:rFonts w:ascii="Arial" w:hAnsi="Arial" w:cs="Arial"/>
                <w:sz w:val="20"/>
                <w:szCs w:val="20"/>
              </w:rPr>
              <w:t>s for the Prairies</w:t>
            </w:r>
          </w:p>
          <w:p w:rsidR="00C7715B" w:rsidRDefault="00C7715B" w:rsidP="00C7715B">
            <w:pPr>
              <w:jc w:val="center"/>
              <w:rPr>
                <w:rFonts w:ascii="Arial" w:hAnsi="Arial" w:cs="Arial"/>
                <w:sz w:val="20"/>
                <w:szCs w:val="20"/>
              </w:rPr>
            </w:pPr>
          </w:p>
          <w:p w:rsidR="009645B6" w:rsidRDefault="009645B6" w:rsidP="00C7715B">
            <w:pPr>
              <w:jc w:val="center"/>
              <w:rPr>
                <w:rFonts w:ascii="Arial" w:hAnsi="Arial" w:cs="Arial"/>
                <w:sz w:val="20"/>
                <w:szCs w:val="20"/>
              </w:rPr>
            </w:pPr>
            <w:r>
              <w:rPr>
                <w:rFonts w:ascii="Arial" w:hAnsi="Arial" w:cs="Arial"/>
                <w:sz w:val="20"/>
                <w:szCs w:val="20"/>
              </w:rPr>
              <w:t>Tom Jensen</w:t>
            </w:r>
          </w:p>
          <w:p w:rsidR="006B1471" w:rsidRPr="006B1471" w:rsidRDefault="009645B6" w:rsidP="00C7715B">
            <w:pPr>
              <w:jc w:val="center"/>
              <w:rPr>
                <w:rFonts w:ascii="Arial" w:hAnsi="Arial" w:cs="Arial"/>
                <w:sz w:val="20"/>
                <w:szCs w:val="20"/>
              </w:rPr>
            </w:pPr>
            <w:r>
              <w:rPr>
                <w:rFonts w:ascii="Arial" w:hAnsi="Arial" w:cs="Arial"/>
                <w:sz w:val="20"/>
                <w:szCs w:val="20"/>
              </w:rPr>
              <w:t>IPNI</w:t>
            </w:r>
          </w:p>
        </w:tc>
        <w:tc>
          <w:tcPr>
            <w:tcW w:w="2410" w:type="dxa"/>
            <w:shd w:val="clear" w:color="auto" w:fill="F2DBDB" w:themeFill="accent2" w:themeFillTint="33"/>
            <w:vAlign w:val="center"/>
          </w:tcPr>
          <w:p w:rsidR="009645B6" w:rsidRDefault="009645B6" w:rsidP="006B1471">
            <w:pPr>
              <w:jc w:val="center"/>
              <w:rPr>
                <w:rFonts w:ascii="Arial" w:hAnsi="Arial" w:cs="Arial"/>
                <w:sz w:val="20"/>
                <w:szCs w:val="20"/>
              </w:rPr>
            </w:pPr>
            <w:r>
              <w:rPr>
                <w:rFonts w:ascii="Arial" w:hAnsi="Arial" w:cs="Arial"/>
                <w:sz w:val="20"/>
                <w:szCs w:val="20"/>
              </w:rPr>
              <w:t xml:space="preserve">Farm Energy </w:t>
            </w:r>
            <w:r w:rsidR="00336234">
              <w:rPr>
                <w:rFonts w:ascii="Arial" w:hAnsi="Arial" w:cs="Arial"/>
                <w:sz w:val="20"/>
                <w:szCs w:val="20"/>
              </w:rPr>
              <w:t xml:space="preserve">and </w:t>
            </w:r>
            <w:proofErr w:type="spellStart"/>
            <w:r w:rsidR="00336234">
              <w:rPr>
                <w:rFonts w:ascii="Arial" w:hAnsi="Arial" w:cs="Arial"/>
                <w:sz w:val="20"/>
                <w:szCs w:val="20"/>
              </w:rPr>
              <w:t>Agri</w:t>
            </w:r>
            <w:proofErr w:type="spellEnd"/>
            <w:r w:rsidR="00336234">
              <w:rPr>
                <w:rFonts w:ascii="Arial" w:hAnsi="Arial" w:cs="Arial"/>
                <w:sz w:val="20"/>
                <w:szCs w:val="20"/>
              </w:rPr>
              <w:t xml:space="preserve">-Processing </w:t>
            </w:r>
            <w:r>
              <w:rPr>
                <w:rFonts w:ascii="Arial" w:hAnsi="Arial" w:cs="Arial"/>
                <w:sz w:val="20"/>
                <w:szCs w:val="20"/>
              </w:rPr>
              <w:t xml:space="preserve">Program </w:t>
            </w:r>
            <w:r w:rsidR="00336234">
              <w:rPr>
                <w:rFonts w:ascii="Arial" w:hAnsi="Arial" w:cs="Arial"/>
                <w:sz w:val="20"/>
                <w:szCs w:val="20"/>
              </w:rPr>
              <w:t>(FEAP) and On-Farm Solar Photovoltaics Program</w:t>
            </w:r>
          </w:p>
          <w:p w:rsidR="007E30FE" w:rsidRPr="007661CD" w:rsidRDefault="009645B6" w:rsidP="006B1471">
            <w:pPr>
              <w:jc w:val="center"/>
              <w:rPr>
                <w:rFonts w:ascii="Arial" w:hAnsi="Arial" w:cs="Arial"/>
                <w:sz w:val="20"/>
                <w:szCs w:val="20"/>
              </w:rPr>
            </w:pPr>
            <w:r>
              <w:rPr>
                <w:rFonts w:ascii="Arial" w:hAnsi="Arial" w:cs="Arial"/>
                <w:sz w:val="20"/>
                <w:szCs w:val="20"/>
              </w:rPr>
              <w:t>Amber</w:t>
            </w:r>
            <w:r w:rsidR="000B4E2A">
              <w:rPr>
                <w:rFonts w:ascii="Arial" w:hAnsi="Arial" w:cs="Arial"/>
                <w:sz w:val="20"/>
                <w:szCs w:val="20"/>
              </w:rPr>
              <w:t xml:space="preserve"> Kenyon</w:t>
            </w:r>
            <w:r w:rsidR="00336234">
              <w:rPr>
                <w:rFonts w:ascii="Arial" w:hAnsi="Arial" w:cs="Arial"/>
                <w:sz w:val="20"/>
                <w:szCs w:val="20"/>
              </w:rPr>
              <w:t xml:space="preserve"> – Gateway Research Organization (GRO)</w:t>
            </w:r>
          </w:p>
        </w:tc>
        <w:tc>
          <w:tcPr>
            <w:tcW w:w="2693" w:type="dxa"/>
            <w:shd w:val="clear" w:color="auto" w:fill="E5DFEC" w:themeFill="accent4" w:themeFillTint="33"/>
            <w:vAlign w:val="center"/>
          </w:tcPr>
          <w:p w:rsidR="007E30FE" w:rsidRDefault="003F3AF3" w:rsidP="003C3D94">
            <w:pPr>
              <w:jc w:val="center"/>
              <w:rPr>
                <w:rFonts w:ascii="Arial" w:hAnsi="Arial" w:cs="Arial"/>
                <w:sz w:val="20"/>
                <w:szCs w:val="20"/>
              </w:rPr>
            </w:pPr>
            <w:r>
              <w:rPr>
                <w:rFonts w:ascii="Arial" w:hAnsi="Arial" w:cs="Arial"/>
                <w:sz w:val="20"/>
                <w:szCs w:val="20"/>
              </w:rPr>
              <w:t xml:space="preserve">Attracting New Customers to your </w:t>
            </w:r>
            <w:r w:rsidR="009645B6">
              <w:rPr>
                <w:rFonts w:ascii="Arial" w:hAnsi="Arial" w:cs="Arial"/>
                <w:sz w:val="20"/>
                <w:szCs w:val="20"/>
              </w:rPr>
              <w:t>Market -</w:t>
            </w:r>
            <w:r w:rsidR="007A5282">
              <w:rPr>
                <w:rFonts w:ascii="Arial" w:hAnsi="Arial" w:cs="Arial"/>
                <w:sz w:val="20"/>
                <w:szCs w:val="20"/>
              </w:rPr>
              <w:t>Market Managers meetup</w:t>
            </w:r>
          </w:p>
          <w:p w:rsidR="0084414B" w:rsidRDefault="0084414B" w:rsidP="003C3D94">
            <w:pPr>
              <w:jc w:val="center"/>
              <w:rPr>
                <w:rFonts w:ascii="Arial" w:hAnsi="Arial" w:cs="Arial"/>
                <w:sz w:val="20"/>
                <w:szCs w:val="20"/>
              </w:rPr>
            </w:pPr>
          </w:p>
          <w:p w:rsidR="0084414B" w:rsidRPr="007661CD" w:rsidRDefault="003F3AF3" w:rsidP="003C3D94">
            <w:pPr>
              <w:jc w:val="center"/>
              <w:rPr>
                <w:rFonts w:ascii="Arial" w:hAnsi="Arial" w:cs="Arial"/>
                <w:sz w:val="20"/>
                <w:szCs w:val="20"/>
              </w:rPr>
            </w:pPr>
            <w:r>
              <w:rPr>
                <w:rFonts w:ascii="Arial" w:hAnsi="Arial" w:cs="Arial"/>
                <w:sz w:val="20"/>
                <w:szCs w:val="20"/>
              </w:rPr>
              <w:t>Tad Hargrave</w:t>
            </w:r>
          </w:p>
        </w:tc>
        <w:tc>
          <w:tcPr>
            <w:tcW w:w="404" w:type="dxa"/>
            <w:vAlign w:val="center"/>
          </w:tcPr>
          <w:p w:rsidR="008114C0" w:rsidRPr="003C3D94" w:rsidRDefault="008114C0" w:rsidP="002249E7">
            <w:pPr>
              <w:jc w:val="center"/>
              <w:rPr>
                <w:rFonts w:ascii="Arial" w:hAnsi="Arial" w:cs="Arial"/>
                <w:sz w:val="20"/>
                <w:szCs w:val="20"/>
              </w:rPr>
            </w:pPr>
          </w:p>
        </w:tc>
        <w:tc>
          <w:tcPr>
            <w:tcW w:w="482" w:type="dxa"/>
            <w:vMerge/>
          </w:tcPr>
          <w:p w:rsidR="008114C0" w:rsidRPr="003C3D94" w:rsidRDefault="008114C0" w:rsidP="005B69F7">
            <w:pPr>
              <w:rPr>
                <w:rFonts w:ascii="Arial" w:hAnsi="Arial" w:cs="Arial"/>
                <w:b/>
                <w:sz w:val="20"/>
                <w:szCs w:val="20"/>
              </w:rPr>
            </w:pPr>
          </w:p>
        </w:tc>
        <w:tc>
          <w:tcPr>
            <w:tcW w:w="482" w:type="dxa"/>
            <w:vMerge/>
          </w:tcPr>
          <w:p w:rsidR="008114C0" w:rsidRPr="003C3D94" w:rsidRDefault="008114C0" w:rsidP="005B69F7">
            <w:pPr>
              <w:rPr>
                <w:rFonts w:ascii="Arial" w:hAnsi="Arial" w:cs="Arial"/>
                <w:b/>
                <w:sz w:val="20"/>
                <w:szCs w:val="20"/>
              </w:rPr>
            </w:pPr>
          </w:p>
        </w:tc>
      </w:tr>
      <w:tr w:rsidR="008114C0" w:rsidRPr="003C3D94">
        <w:trPr>
          <w:cantSplit/>
          <w:trHeight w:val="242"/>
        </w:trPr>
        <w:tc>
          <w:tcPr>
            <w:tcW w:w="2460" w:type="dxa"/>
            <w:vAlign w:val="center"/>
          </w:tcPr>
          <w:p w:rsidR="008114C0" w:rsidRPr="003C3D94" w:rsidRDefault="008114C0" w:rsidP="008845DC">
            <w:pPr>
              <w:rPr>
                <w:rFonts w:ascii="Arial" w:hAnsi="Arial" w:cs="Arial"/>
                <w:b/>
                <w:sz w:val="20"/>
                <w:szCs w:val="20"/>
              </w:rPr>
            </w:pPr>
            <w:r w:rsidRPr="003C3D94">
              <w:rPr>
                <w:rFonts w:ascii="Arial" w:hAnsi="Arial" w:cs="Arial"/>
                <w:b/>
                <w:sz w:val="20"/>
                <w:szCs w:val="20"/>
              </w:rPr>
              <w:t>2:30 – 3:</w:t>
            </w:r>
            <w:r w:rsidR="008845DC">
              <w:rPr>
                <w:rFonts w:ascii="Arial" w:hAnsi="Arial" w:cs="Arial"/>
                <w:b/>
                <w:sz w:val="20"/>
                <w:szCs w:val="20"/>
              </w:rPr>
              <w:t>30</w:t>
            </w:r>
            <w:r w:rsidRPr="003C3D94">
              <w:rPr>
                <w:rFonts w:ascii="Arial" w:hAnsi="Arial" w:cs="Arial"/>
                <w:b/>
                <w:sz w:val="20"/>
                <w:szCs w:val="20"/>
              </w:rPr>
              <w:t xml:space="preserve"> pm</w:t>
            </w:r>
          </w:p>
        </w:tc>
        <w:tc>
          <w:tcPr>
            <w:tcW w:w="2409" w:type="dxa"/>
            <w:vAlign w:val="center"/>
          </w:tcPr>
          <w:p w:rsidR="008114C0" w:rsidRPr="003C3D94" w:rsidRDefault="008114C0" w:rsidP="005B69F7">
            <w:pPr>
              <w:rPr>
                <w:rFonts w:ascii="Arial" w:hAnsi="Arial" w:cs="Arial"/>
                <w:b/>
                <w:sz w:val="20"/>
                <w:szCs w:val="20"/>
              </w:rPr>
            </w:pPr>
          </w:p>
        </w:tc>
        <w:tc>
          <w:tcPr>
            <w:tcW w:w="2410" w:type="dxa"/>
            <w:shd w:val="clear" w:color="auto" w:fill="auto"/>
            <w:vAlign w:val="center"/>
          </w:tcPr>
          <w:p w:rsidR="008114C0" w:rsidRPr="007661CD" w:rsidRDefault="008114C0" w:rsidP="005B69F7">
            <w:pPr>
              <w:rPr>
                <w:rFonts w:ascii="Arial" w:hAnsi="Arial" w:cs="Arial"/>
                <w:sz w:val="20"/>
                <w:szCs w:val="20"/>
              </w:rPr>
            </w:pPr>
          </w:p>
        </w:tc>
        <w:tc>
          <w:tcPr>
            <w:tcW w:w="2693" w:type="dxa"/>
            <w:shd w:val="clear" w:color="auto" w:fill="auto"/>
            <w:vAlign w:val="center"/>
          </w:tcPr>
          <w:p w:rsidR="008114C0" w:rsidRPr="007661CD" w:rsidRDefault="008114C0" w:rsidP="005B69F7">
            <w:pPr>
              <w:jc w:val="center"/>
              <w:rPr>
                <w:rFonts w:ascii="Arial" w:hAnsi="Arial" w:cs="Arial"/>
                <w:sz w:val="20"/>
                <w:szCs w:val="20"/>
              </w:rPr>
            </w:pPr>
          </w:p>
        </w:tc>
        <w:tc>
          <w:tcPr>
            <w:tcW w:w="404" w:type="dxa"/>
            <w:vAlign w:val="center"/>
          </w:tcPr>
          <w:p w:rsidR="008114C0" w:rsidRPr="003C3D94" w:rsidRDefault="008114C0" w:rsidP="005B69F7">
            <w:pPr>
              <w:rPr>
                <w:rFonts w:ascii="Arial" w:hAnsi="Arial" w:cs="Arial"/>
                <w:b/>
                <w:sz w:val="20"/>
                <w:szCs w:val="20"/>
              </w:rPr>
            </w:pPr>
          </w:p>
        </w:tc>
        <w:tc>
          <w:tcPr>
            <w:tcW w:w="482" w:type="dxa"/>
            <w:vMerge/>
          </w:tcPr>
          <w:p w:rsidR="008114C0" w:rsidRPr="003C3D94" w:rsidRDefault="008114C0" w:rsidP="005B69F7">
            <w:pPr>
              <w:rPr>
                <w:rFonts w:ascii="Arial" w:hAnsi="Arial" w:cs="Arial"/>
                <w:b/>
                <w:sz w:val="20"/>
                <w:szCs w:val="20"/>
              </w:rPr>
            </w:pPr>
          </w:p>
        </w:tc>
        <w:tc>
          <w:tcPr>
            <w:tcW w:w="482" w:type="dxa"/>
            <w:vMerge/>
          </w:tcPr>
          <w:p w:rsidR="008114C0" w:rsidRPr="003C3D94" w:rsidRDefault="008114C0" w:rsidP="005B69F7">
            <w:pPr>
              <w:rPr>
                <w:rFonts w:ascii="Arial" w:hAnsi="Arial" w:cs="Arial"/>
                <w:b/>
                <w:sz w:val="20"/>
                <w:szCs w:val="20"/>
              </w:rPr>
            </w:pPr>
          </w:p>
        </w:tc>
      </w:tr>
      <w:tr w:rsidR="008114C0" w:rsidRPr="003C3D94">
        <w:trPr>
          <w:cantSplit/>
          <w:trHeight w:val="629"/>
        </w:trPr>
        <w:tc>
          <w:tcPr>
            <w:tcW w:w="2460" w:type="dxa"/>
            <w:shd w:val="clear" w:color="auto" w:fill="EAF1DD" w:themeFill="accent3" w:themeFillTint="33"/>
            <w:vAlign w:val="center"/>
          </w:tcPr>
          <w:p w:rsidR="008114C0" w:rsidRPr="003C3D94" w:rsidRDefault="00E56889" w:rsidP="00C7715B">
            <w:pPr>
              <w:jc w:val="center"/>
              <w:rPr>
                <w:rFonts w:ascii="Arial" w:hAnsi="Arial" w:cs="Arial"/>
                <w:b/>
                <w:sz w:val="20"/>
                <w:szCs w:val="20"/>
              </w:rPr>
            </w:pPr>
            <w:r w:rsidRPr="006B1471">
              <w:rPr>
                <w:rFonts w:ascii="Arial" w:hAnsi="Arial" w:cs="Arial"/>
                <w:sz w:val="20"/>
                <w:szCs w:val="20"/>
              </w:rPr>
              <w:t xml:space="preserve">Packaging </w:t>
            </w:r>
            <w:r w:rsidR="00C7715B">
              <w:rPr>
                <w:rFonts w:ascii="Arial" w:hAnsi="Arial" w:cs="Arial"/>
                <w:sz w:val="20"/>
                <w:szCs w:val="20"/>
              </w:rPr>
              <w:t>O</w:t>
            </w:r>
            <w:r w:rsidRPr="006B1471">
              <w:rPr>
                <w:rFonts w:ascii="Arial" w:hAnsi="Arial" w:cs="Arial"/>
                <w:sz w:val="20"/>
                <w:szCs w:val="20"/>
              </w:rPr>
              <w:t xml:space="preserve">ptions – </w:t>
            </w:r>
            <w:r w:rsidR="00C7715B">
              <w:rPr>
                <w:rFonts w:ascii="Arial" w:hAnsi="Arial" w:cs="Arial"/>
                <w:sz w:val="20"/>
                <w:szCs w:val="20"/>
              </w:rPr>
              <w:t>D</w:t>
            </w:r>
            <w:r w:rsidRPr="006B1471">
              <w:rPr>
                <w:rFonts w:ascii="Arial" w:hAnsi="Arial" w:cs="Arial"/>
                <w:sz w:val="20"/>
                <w:szCs w:val="20"/>
              </w:rPr>
              <w:t xml:space="preserve">ecreasing the </w:t>
            </w:r>
            <w:r w:rsidR="00C7715B">
              <w:rPr>
                <w:rFonts w:ascii="Arial" w:hAnsi="Arial" w:cs="Arial"/>
                <w:sz w:val="20"/>
                <w:szCs w:val="20"/>
              </w:rPr>
              <w:t>I</w:t>
            </w:r>
            <w:r w:rsidRPr="006B1471">
              <w:rPr>
                <w:rFonts w:ascii="Arial" w:hAnsi="Arial" w:cs="Arial"/>
                <w:sz w:val="20"/>
                <w:szCs w:val="20"/>
              </w:rPr>
              <w:t xml:space="preserve">mpact of </w:t>
            </w:r>
            <w:r w:rsidR="00C7715B">
              <w:rPr>
                <w:rFonts w:ascii="Arial" w:hAnsi="Arial" w:cs="Arial"/>
                <w:sz w:val="20"/>
                <w:szCs w:val="20"/>
              </w:rPr>
              <w:t>S</w:t>
            </w:r>
            <w:r w:rsidR="005C24FD" w:rsidRPr="006B1471">
              <w:rPr>
                <w:rFonts w:ascii="Arial" w:hAnsi="Arial" w:cs="Arial"/>
                <w:sz w:val="20"/>
                <w:szCs w:val="20"/>
              </w:rPr>
              <w:t>ingle</w:t>
            </w:r>
            <w:r w:rsidRPr="006B1471">
              <w:rPr>
                <w:rFonts w:ascii="Arial" w:hAnsi="Arial" w:cs="Arial"/>
                <w:sz w:val="20"/>
                <w:szCs w:val="20"/>
              </w:rPr>
              <w:t xml:space="preserve"> </w:t>
            </w:r>
            <w:r w:rsidR="00C7715B">
              <w:rPr>
                <w:rFonts w:ascii="Arial" w:hAnsi="Arial" w:cs="Arial"/>
                <w:sz w:val="20"/>
                <w:szCs w:val="20"/>
              </w:rPr>
              <w:t>U</w:t>
            </w:r>
            <w:r w:rsidRPr="006B1471">
              <w:rPr>
                <w:rFonts w:ascii="Arial" w:hAnsi="Arial" w:cs="Arial"/>
                <w:sz w:val="20"/>
                <w:szCs w:val="20"/>
              </w:rPr>
              <w:t xml:space="preserve">se </w:t>
            </w:r>
            <w:r w:rsidR="00C7715B">
              <w:rPr>
                <w:rFonts w:ascii="Arial" w:hAnsi="Arial" w:cs="Arial"/>
                <w:sz w:val="20"/>
                <w:szCs w:val="20"/>
              </w:rPr>
              <w:t>P</w:t>
            </w:r>
            <w:r w:rsidRPr="006B1471">
              <w:rPr>
                <w:rFonts w:ascii="Arial" w:hAnsi="Arial" w:cs="Arial"/>
                <w:sz w:val="20"/>
                <w:szCs w:val="20"/>
              </w:rPr>
              <w:t>lastics</w:t>
            </w:r>
          </w:p>
        </w:tc>
        <w:tc>
          <w:tcPr>
            <w:tcW w:w="2409" w:type="dxa"/>
            <w:shd w:val="clear" w:color="auto" w:fill="DBE5F1" w:themeFill="accent1" w:themeFillTint="33"/>
            <w:vAlign w:val="center"/>
          </w:tcPr>
          <w:p w:rsidR="00C7715B" w:rsidRDefault="00831C52" w:rsidP="00C7715B">
            <w:pPr>
              <w:jc w:val="center"/>
              <w:rPr>
                <w:rFonts w:ascii="Arial" w:hAnsi="Arial" w:cs="Arial"/>
                <w:sz w:val="20"/>
                <w:szCs w:val="20"/>
              </w:rPr>
            </w:pPr>
            <w:r>
              <w:rPr>
                <w:rFonts w:ascii="Arial" w:hAnsi="Arial" w:cs="Arial"/>
                <w:sz w:val="20"/>
                <w:szCs w:val="20"/>
              </w:rPr>
              <w:t>Plant Health Problems of 2018</w:t>
            </w:r>
            <w:r w:rsidR="009D775F">
              <w:rPr>
                <w:rFonts w:ascii="Arial" w:hAnsi="Arial" w:cs="Arial"/>
                <w:sz w:val="20"/>
                <w:szCs w:val="20"/>
              </w:rPr>
              <w:t xml:space="preserve"> </w:t>
            </w:r>
            <w:r w:rsidR="00476987">
              <w:rPr>
                <w:rFonts w:ascii="Arial" w:hAnsi="Arial" w:cs="Arial"/>
                <w:sz w:val="20"/>
                <w:szCs w:val="20"/>
              </w:rPr>
              <w:t>-</w:t>
            </w:r>
          </w:p>
          <w:p w:rsidR="00C7715B" w:rsidRDefault="00C7715B" w:rsidP="00C7715B">
            <w:pPr>
              <w:jc w:val="center"/>
              <w:rPr>
                <w:rFonts w:ascii="Arial" w:hAnsi="Arial" w:cs="Arial"/>
                <w:sz w:val="20"/>
                <w:szCs w:val="20"/>
              </w:rPr>
            </w:pPr>
          </w:p>
          <w:p w:rsidR="00D6425D" w:rsidRPr="003C3D94" w:rsidRDefault="009D775F" w:rsidP="00C7715B">
            <w:pPr>
              <w:jc w:val="center"/>
              <w:rPr>
                <w:rFonts w:ascii="Arial" w:hAnsi="Arial" w:cs="Arial"/>
                <w:sz w:val="20"/>
                <w:szCs w:val="20"/>
              </w:rPr>
            </w:pPr>
            <w:r>
              <w:rPr>
                <w:rFonts w:ascii="Arial" w:hAnsi="Arial" w:cs="Arial"/>
                <w:sz w:val="20"/>
                <w:szCs w:val="20"/>
              </w:rPr>
              <w:t>Rob Spencer</w:t>
            </w:r>
            <w:r w:rsidR="00831C52">
              <w:rPr>
                <w:rFonts w:ascii="Arial" w:hAnsi="Arial" w:cs="Arial"/>
                <w:sz w:val="20"/>
                <w:szCs w:val="20"/>
              </w:rPr>
              <w:t>, AF</w:t>
            </w:r>
          </w:p>
        </w:tc>
        <w:tc>
          <w:tcPr>
            <w:tcW w:w="2410" w:type="dxa"/>
            <w:shd w:val="clear" w:color="auto" w:fill="E5DFEC" w:themeFill="accent4" w:themeFillTint="33"/>
            <w:vAlign w:val="center"/>
          </w:tcPr>
          <w:p w:rsidR="00DE2ECF" w:rsidRDefault="006754A8" w:rsidP="005C24FD">
            <w:pPr>
              <w:jc w:val="center"/>
              <w:rPr>
                <w:rFonts w:ascii="Arial" w:hAnsi="Arial" w:cs="Arial"/>
                <w:sz w:val="20"/>
                <w:szCs w:val="20"/>
              </w:rPr>
            </w:pPr>
            <w:r>
              <w:rPr>
                <w:rFonts w:ascii="Arial" w:hAnsi="Arial" w:cs="Arial"/>
                <w:sz w:val="20"/>
                <w:szCs w:val="20"/>
              </w:rPr>
              <w:t>Herbicides used for Fruit and Vegetable Production</w:t>
            </w:r>
            <w:r w:rsidR="00476987">
              <w:rPr>
                <w:rFonts w:ascii="Arial" w:hAnsi="Arial" w:cs="Arial"/>
                <w:sz w:val="20"/>
                <w:szCs w:val="20"/>
              </w:rPr>
              <w:t>-</w:t>
            </w:r>
          </w:p>
          <w:p w:rsidR="006754A8" w:rsidRDefault="006754A8" w:rsidP="005C24FD">
            <w:pPr>
              <w:jc w:val="center"/>
              <w:rPr>
                <w:rFonts w:ascii="Arial" w:hAnsi="Arial" w:cs="Arial"/>
                <w:sz w:val="20"/>
                <w:szCs w:val="20"/>
              </w:rPr>
            </w:pPr>
          </w:p>
          <w:p w:rsidR="006754A8" w:rsidRDefault="006754A8" w:rsidP="005C24FD">
            <w:pPr>
              <w:jc w:val="center"/>
              <w:rPr>
                <w:rFonts w:ascii="Arial" w:hAnsi="Arial" w:cs="Arial"/>
                <w:sz w:val="20"/>
                <w:szCs w:val="20"/>
              </w:rPr>
            </w:pPr>
            <w:r>
              <w:rPr>
                <w:rFonts w:ascii="Arial" w:hAnsi="Arial" w:cs="Arial"/>
                <w:sz w:val="20"/>
                <w:szCs w:val="20"/>
              </w:rPr>
              <w:t xml:space="preserve">Andrea </w:t>
            </w:r>
            <w:proofErr w:type="spellStart"/>
            <w:r>
              <w:rPr>
                <w:rFonts w:ascii="Arial" w:hAnsi="Arial" w:cs="Arial"/>
                <w:sz w:val="20"/>
                <w:szCs w:val="20"/>
              </w:rPr>
              <w:t>Sawatzky</w:t>
            </w:r>
            <w:proofErr w:type="spellEnd"/>
          </w:p>
          <w:p w:rsidR="006B1471" w:rsidRPr="007661CD" w:rsidRDefault="006754A8" w:rsidP="005C24FD">
            <w:pPr>
              <w:jc w:val="center"/>
              <w:rPr>
                <w:rFonts w:ascii="Arial" w:hAnsi="Arial" w:cs="Arial"/>
                <w:sz w:val="20"/>
                <w:szCs w:val="20"/>
              </w:rPr>
            </w:pPr>
            <w:r>
              <w:rPr>
                <w:rFonts w:ascii="Arial" w:hAnsi="Arial" w:cs="Arial"/>
                <w:sz w:val="20"/>
                <w:szCs w:val="20"/>
              </w:rPr>
              <w:t>PMRA</w:t>
            </w:r>
          </w:p>
        </w:tc>
        <w:tc>
          <w:tcPr>
            <w:tcW w:w="2693" w:type="dxa"/>
            <w:shd w:val="clear" w:color="auto" w:fill="F2DBDB" w:themeFill="accent2" w:themeFillTint="33"/>
            <w:vAlign w:val="center"/>
          </w:tcPr>
          <w:p w:rsidR="002F5966" w:rsidRDefault="00831C52" w:rsidP="00C7715B">
            <w:pPr>
              <w:jc w:val="center"/>
              <w:rPr>
                <w:rFonts w:ascii="Arial" w:hAnsi="Arial" w:cs="Arial"/>
                <w:sz w:val="20"/>
                <w:szCs w:val="20"/>
              </w:rPr>
            </w:pPr>
            <w:r>
              <w:rPr>
                <w:rFonts w:ascii="Arial" w:hAnsi="Arial" w:cs="Arial"/>
                <w:sz w:val="20"/>
                <w:szCs w:val="20"/>
              </w:rPr>
              <w:t xml:space="preserve">Software for </w:t>
            </w:r>
            <w:r w:rsidR="00C7715B">
              <w:rPr>
                <w:rFonts w:ascii="Arial" w:hAnsi="Arial" w:cs="Arial"/>
                <w:sz w:val="20"/>
                <w:szCs w:val="20"/>
              </w:rPr>
              <w:t>Y</w:t>
            </w:r>
            <w:r>
              <w:rPr>
                <w:rFonts w:ascii="Arial" w:hAnsi="Arial" w:cs="Arial"/>
                <w:sz w:val="20"/>
                <w:szCs w:val="20"/>
              </w:rPr>
              <w:t xml:space="preserve">our </w:t>
            </w:r>
            <w:r w:rsidR="00C7715B">
              <w:rPr>
                <w:rFonts w:ascii="Arial" w:hAnsi="Arial" w:cs="Arial"/>
                <w:sz w:val="20"/>
                <w:szCs w:val="20"/>
              </w:rPr>
              <w:t>Farmers’ M</w:t>
            </w:r>
            <w:r>
              <w:rPr>
                <w:rFonts w:ascii="Arial" w:hAnsi="Arial" w:cs="Arial"/>
                <w:sz w:val="20"/>
                <w:szCs w:val="20"/>
              </w:rPr>
              <w:t xml:space="preserve">arket  </w:t>
            </w:r>
            <w:r w:rsidR="00B14972">
              <w:rPr>
                <w:rFonts w:ascii="Arial" w:hAnsi="Arial" w:cs="Arial"/>
                <w:sz w:val="20"/>
                <w:szCs w:val="20"/>
              </w:rPr>
              <w:t>-</w:t>
            </w:r>
            <w:r w:rsidR="002F5966">
              <w:rPr>
                <w:rFonts w:ascii="Arial" w:hAnsi="Arial" w:cs="Arial"/>
                <w:sz w:val="20"/>
                <w:szCs w:val="20"/>
              </w:rPr>
              <w:t xml:space="preserve"> </w:t>
            </w:r>
          </w:p>
          <w:p w:rsidR="00DE2ECF" w:rsidRDefault="00DE2ECF" w:rsidP="00C7715B">
            <w:pPr>
              <w:jc w:val="center"/>
              <w:rPr>
                <w:rFonts w:ascii="Arial" w:hAnsi="Arial" w:cs="Arial"/>
                <w:sz w:val="20"/>
                <w:szCs w:val="20"/>
              </w:rPr>
            </w:pPr>
          </w:p>
          <w:p w:rsidR="006B1471" w:rsidRPr="007661CD" w:rsidRDefault="002F5966" w:rsidP="00C7715B">
            <w:pPr>
              <w:jc w:val="center"/>
              <w:rPr>
                <w:rFonts w:ascii="Arial" w:hAnsi="Arial" w:cs="Arial"/>
                <w:sz w:val="20"/>
                <w:szCs w:val="20"/>
              </w:rPr>
            </w:pPr>
            <w:r>
              <w:rPr>
                <w:rFonts w:ascii="Arial" w:hAnsi="Arial" w:cs="Arial"/>
                <w:sz w:val="20"/>
                <w:szCs w:val="20"/>
              </w:rPr>
              <w:t xml:space="preserve">Christopher </w:t>
            </w:r>
            <w:proofErr w:type="spellStart"/>
            <w:r>
              <w:rPr>
                <w:rFonts w:ascii="Arial" w:hAnsi="Arial" w:cs="Arial"/>
                <w:sz w:val="20"/>
                <w:szCs w:val="20"/>
              </w:rPr>
              <w:t>Quilan</w:t>
            </w:r>
            <w:proofErr w:type="spellEnd"/>
            <w:r>
              <w:rPr>
                <w:rFonts w:ascii="Arial" w:hAnsi="Arial" w:cs="Arial"/>
                <w:sz w:val="20"/>
                <w:szCs w:val="20"/>
              </w:rPr>
              <w:t xml:space="preserve"> - </w:t>
            </w:r>
            <w:proofErr w:type="spellStart"/>
            <w:r>
              <w:rPr>
                <w:rFonts w:ascii="Arial" w:hAnsi="Arial" w:cs="Arial"/>
                <w:sz w:val="20"/>
                <w:szCs w:val="20"/>
              </w:rPr>
              <w:t>Marketwurks</w:t>
            </w:r>
            <w:proofErr w:type="spellEnd"/>
            <w:r w:rsidR="00B14972">
              <w:rPr>
                <w:rFonts w:ascii="Arial" w:hAnsi="Arial" w:cs="Arial"/>
                <w:sz w:val="20"/>
                <w:szCs w:val="20"/>
              </w:rPr>
              <w:t xml:space="preserve"> </w:t>
            </w:r>
          </w:p>
        </w:tc>
        <w:tc>
          <w:tcPr>
            <w:tcW w:w="404" w:type="dxa"/>
            <w:vAlign w:val="center"/>
          </w:tcPr>
          <w:p w:rsidR="008114C0" w:rsidRPr="003C3D94" w:rsidRDefault="008114C0" w:rsidP="00380037">
            <w:pPr>
              <w:jc w:val="center"/>
              <w:rPr>
                <w:rFonts w:ascii="Arial" w:hAnsi="Arial" w:cs="Arial"/>
                <w:sz w:val="20"/>
                <w:szCs w:val="20"/>
              </w:rPr>
            </w:pPr>
          </w:p>
        </w:tc>
        <w:tc>
          <w:tcPr>
            <w:tcW w:w="482" w:type="dxa"/>
            <w:vMerge/>
          </w:tcPr>
          <w:p w:rsidR="008114C0" w:rsidRPr="003C3D94" w:rsidRDefault="008114C0" w:rsidP="005B69F7">
            <w:pPr>
              <w:rPr>
                <w:rFonts w:ascii="Arial" w:hAnsi="Arial" w:cs="Arial"/>
                <w:b/>
                <w:sz w:val="20"/>
                <w:szCs w:val="20"/>
              </w:rPr>
            </w:pPr>
          </w:p>
        </w:tc>
        <w:tc>
          <w:tcPr>
            <w:tcW w:w="482" w:type="dxa"/>
            <w:vMerge/>
          </w:tcPr>
          <w:p w:rsidR="008114C0" w:rsidRPr="003C3D94" w:rsidRDefault="008114C0" w:rsidP="005B69F7">
            <w:pPr>
              <w:rPr>
                <w:rFonts w:ascii="Arial" w:hAnsi="Arial" w:cs="Arial"/>
                <w:b/>
                <w:sz w:val="20"/>
                <w:szCs w:val="20"/>
              </w:rPr>
            </w:pPr>
          </w:p>
        </w:tc>
      </w:tr>
      <w:tr w:rsidR="008114C0" w:rsidRPr="003C3D94">
        <w:trPr>
          <w:cantSplit/>
          <w:trHeight w:val="233"/>
        </w:trPr>
        <w:tc>
          <w:tcPr>
            <w:tcW w:w="10376" w:type="dxa"/>
            <w:gridSpan w:val="5"/>
            <w:vAlign w:val="center"/>
          </w:tcPr>
          <w:p w:rsidR="008114C0" w:rsidRPr="007661CD" w:rsidRDefault="008845DC" w:rsidP="00C7715B">
            <w:pPr>
              <w:jc w:val="center"/>
              <w:rPr>
                <w:rFonts w:ascii="Arial" w:hAnsi="Arial" w:cs="Arial"/>
                <w:sz w:val="20"/>
                <w:szCs w:val="20"/>
              </w:rPr>
            </w:pPr>
            <w:r w:rsidRPr="007661CD">
              <w:rPr>
                <w:rFonts w:ascii="Arial" w:hAnsi="Arial" w:cs="Arial"/>
                <w:sz w:val="20"/>
                <w:szCs w:val="20"/>
              </w:rPr>
              <w:t>3:30 – Conference Ends</w:t>
            </w:r>
          </w:p>
        </w:tc>
        <w:tc>
          <w:tcPr>
            <w:tcW w:w="482" w:type="dxa"/>
            <w:vMerge/>
          </w:tcPr>
          <w:p w:rsidR="008114C0" w:rsidRPr="003C3D94" w:rsidRDefault="008114C0" w:rsidP="005D3F5D">
            <w:pPr>
              <w:rPr>
                <w:rFonts w:ascii="Arial" w:hAnsi="Arial" w:cs="Arial"/>
                <w:b/>
                <w:sz w:val="20"/>
                <w:szCs w:val="20"/>
              </w:rPr>
            </w:pPr>
          </w:p>
        </w:tc>
        <w:tc>
          <w:tcPr>
            <w:tcW w:w="482" w:type="dxa"/>
            <w:vMerge/>
          </w:tcPr>
          <w:p w:rsidR="008114C0" w:rsidRPr="003C3D94" w:rsidRDefault="008114C0" w:rsidP="005D3F5D">
            <w:pPr>
              <w:rPr>
                <w:rFonts w:ascii="Arial" w:hAnsi="Arial" w:cs="Arial"/>
                <w:b/>
                <w:sz w:val="20"/>
                <w:szCs w:val="20"/>
              </w:rPr>
            </w:pPr>
          </w:p>
        </w:tc>
      </w:tr>
      <w:tr w:rsidR="008114C0" w:rsidRPr="003C3D94">
        <w:trPr>
          <w:cantSplit/>
          <w:trHeight w:val="350"/>
        </w:trPr>
        <w:tc>
          <w:tcPr>
            <w:tcW w:w="10376" w:type="dxa"/>
            <w:gridSpan w:val="5"/>
            <w:vAlign w:val="center"/>
          </w:tcPr>
          <w:p w:rsidR="008114C0" w:rsidRPr="007661CD" w:rsidRDefault="008845DC" w:rsidP="00C7715B">
            <w:pPr>
              <w:jc w:val="center"/>
              <w:rPr>
                <w:rFonts w:ascii="Arial" w:hAnsi="Arial" w:cs="Arial"/>
                <w:sz w:val="20"/>
                <w:szCs w:val="20"/>
              </w:rPr>
            </w:pPr>
            <w:r w:rsidRPr="007661CD">
              <w:rPr>
                <w:rFonts w:ascii="Arial" w:hAnsi="Arial" w:cs="Arial"/>
                <w:sz w:val="20"/>
                <w:szCs w:val="20"/>
              </w:rPr>
              <w:t>Safe Travels</w:t>
            </w:r>
          </w:p>
        </w:tc>
        <w:tc>
          <w:tcPr>
            <w:tcW w:w="482" w:type="dxa"/>
            <w:vMerge/>
          </w:tcPr>
          <w:p w:rsidR="008114C0" w:rsidRPr="003C3D94" w:rsidRDefault="008114C0" w:rsidP="00210A8D">
            <w:pPr>
              <w:rPr>
                <w:rFonts w:ascii="Arial" w:hAnsi="Arial" w:cs="Arial"/>
                <w:b/>
                <w:sz w:val="20"/>
                <w:szCs w:val="20"/>
              </w:rPr>
            </w:pPr>
          </w:p>
        </w:tc>
        <w:tc>
          <w:tcPr>
            <w:tcW w:w="482" w:type="dxa"/>
            <w:vMerge/>
          </w:tcPr>
          <w:p w:rsidR="008114C0" w:rsidRPr="003C3D94" w:rsidRDefault="008114C0" w:rsidP="00210A8D">
            <w:pPr>
              <w:rPr>
                <w:rFonts w:ascii="Arial" w:hAnsi="Arial" w:cs="Arial"/>
                <w:b/>
                <w:sz w:val="20"/>
                <w:szCs w:val="20"/>
              </w:rPr>
            </w:pPr>
          </w:p>
        </w:tc>
      </w:tr>
    </w:tbl>
    <w:p w:rsidR="00385CB8" w:rsidRPr="003C3D94" w:rsidRDefault="00385CB8">
      <w:pPr>
        <w:rPr>
          <w:rFonts w:ascii="Arial" w:hAnsi="Arial" w:cs="Arial"/>
          <w:sz w:val="20"/>
          <w:szCs w:val="20"/>
        </w:rPr>
      </w:pPr>
      <w:bookmarkStart w:id="0" w:name="_GoBack"/>
      <w:bookmarkEnd w:id="0"/>
    </w:p>
    <w:sectPr w:rsidR="00385CB8" w:rsidRPr="003C3D94" w:rsidSect="00831C52">
      <w:pgSz w:w="12240" w:h="15840" w:code="1"/>
      <w:pgMar w:top="1008" w:right="1440" w:bottom="288" w:left="1440" w:header="57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4D" w:rsidRDefault="0005434D" w:rsidP="00E43B2E">
      <w:r>
        <w:separator/>
      </w:r>
    </w:p>
  </w:endnote>
  <w:endnote w:type="continuationSeparator" w:id="0">
    <w:p w:rsidR="0005434D" w:rsidRDefault="0005434D" w:rsidP="00E4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51" w:rsidRDefault="008D7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jc w:val="center"/>
      <w:tblLook w:val="04A0" w:firstRow="1" w:lastRow="0" w:firstColumn="1" w:lastColumn="0" w:noHBand="0" w:noVBand="1"/>
    </w:tblPr>
    <w:tblGrid>
      <w:gridCol w:w="3744"/>
      <w:gridCol w:w="3682"/>
      <w:gridCol w:w="3374"/>
    </w:tblGrid>
    <w:tr w:rsidR="005042B5">
      <w:trPr>
        <w:jc w:val="center"/>
      </w:trPr>
      <w:tc>
        <w:tcPr>
          <w:tcW w:w="3744" w:type="dxa"/>
          <w:tcBorders>
            <w:top w:val="nil"/>
            <w:left w:val="nil"/>
            <w:bottom w:val="nil"/>
            <w:right w:val="nil"/>
          </w:tcBorders>
        </w:tcPr>
        <w:p w:rsidR="005042B5" w:rsidRDefault="005042B5" w:rsidP="00ED4058">
          <w:pPr>
            <w:spacing w:after="240"/>
            <w:ind w:hanging="108"/>
          </w:pPr>
        </w:p>
      </w:tc>
      <w:tc>
        <w:tcPr>
          <w:tcW w:w="3682" w:type="dxa"/>
          <w:tcBorders>
            <w:top w:val="nil"/>
            <w:left w:val="nil"/>
            <w:bottom w:val="nil"/>
            <w:right w:val="nil"/>
          </w:tcBorders>
        </w:tcPr>
        <w:p w:rsidR="005042B5" w:rsidRDefault="005042B5" w:rsidP="005B69F7">
          <w:pPr>
            <w:spacing w:after="240"/>
            <w:jc w:val="center"/>
          </w:pPr>
        </w:p>
      </w:tc>
      <w:tc>
        <w:tcPr>
          <w:tcW w:w="3374" w:type="dxa"/>
          <w:tcBorders>
            <w:top w:val="nil"/>
            <w:left w:val="nil"/>
            <w:bottom w:val="nil"/>
            <w:right w:val="nil"/>
          </w:tcBorders>
        </w:tcPr>
        <w:p w:rsidR="005042B5" w:rsidRDefault="005042B5" w:rsidP="005B69F7">
          <w:pPr>
            <w:spacing w:after="240"/>
            <w:jc w:val="right"/>
          </w:pPr>
        </w:p>
      </w:tc>
    </w:tr>
  </w:tbl>
  <w:p w:rsidR="005042B5" w:rsidRDefault="00504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51" w:rsidRDefault="008D7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4D" w:rsidRDefault="0005434D" w:rsidP="00E43B2E">
      <w:r>
        <w:separator/>
      </w:r>
    </w:p>
  </w:footnote>
  <w:footnote w:type="continuationSeparator" w:id="0">
    <w:p w:rsidR="0005434D" w:rsidRDefault="0005434D" w:rsidP="00E4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51" w:rsidRDefault="000543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5.8pt;height:185.25pt;rotation:315;z-index:-251654144;mso-wrap-edited:f;mso-position-horizontal:center;mso-position-horizontal-relative:margin;mso-position-vertical:center;mso-position-vertical-relative:margin" wrapcoords="21337 4197 18043 4197 17839 4285 17781 4459 17752 5334 17285 4372 16848 3847 16702 4197 14079 4197 13962 4459 14108 5509 14604 7695 14574 11455 11514 3760 11397 4022 10377 10931 7782 4897 7491 4459 6879 4110 4868 4285 4809 4459 5305 7433 5451 8045 5451 9794 3818 5771 3148 4197 2973 4459 2215 4197 233 4197 58 4285 116 4634 699 7608 670 15216 437 16702 87 16877 87 16965 233 17402 2681 17314 3148 16965 3614 16265 3964 15478 4372 16527 5159 17752 5334 17402 6587 17314 6791 17227 6733 16790 6150 14079 6150 12068 7520 16090 8395 18014 8657 17489 9969 17489 10610 17314 10552 16527 10319 14604 10493 13204 11397 15828 12388 17927 12621 17489 15857 17402 15944 17227 15857 16527 15303 13817 15303 11893 15711 11018 16615 12767 16790 12767 16790 12330 17985 15740 18976 18014 19209 17489 20434 17314 20579 17227 20521 16702 19938 13904 19938 7957 20375 5334 21337 7520 21483 7433 21454 4547 21337 4197" fillcolor="black" stroked="f">
          <v:fill opacity="23592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B5" w:rsidRPr="00235ECA" w:rsidRDefault="0005434D">
    <w:pPr>
      <w:pStyle w:val="Title"/>
      <w:rPr>
        <w:rFonts w:ascii="Arial Narrow" w:hAnsi="Arial Narrow"/>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55.8pt;height:185.25pt;rotation:315;z-index:-251656192;mso-wrap-edited:f;mso-position-horizontal:center;mso-position-horizontal-relative:margin;mso-position-vertical:center;mso-position-vertical-relative:margin" wrapcoords="21337 4197 18043 4197 17839 4285 17781 4459 17752 5334 17285 4372 16848 3847 16702 4197 14079 4197 13962 4459 14108 5509 14604 7695 14574 11455 11514 3760 11397 4022 10377 10931 7782 4897 7491 4459 6879 4110 4868 4285 4809 4459 5305 7433 5451 8045 5451 9794 3818 5771 3148 4197 2973 4459 2215 4197 233 4197 58 4285 116 4634 699 7608 670 15216 437 16702 87 16877 87 16965 233 17402 2681 17314 3148 16965 3614 16265 3964 15478 4372 16527 5159 17752 5334 17402 6587 17314 6791 17227 6733 16790 6150 14079 6150 12068 7520 16090 8395 18014 8657 17489 9969 17489 10610 17314 10552 16527 10319 14604 10493 13204 11397 15828 12388 17927 12621 17489 15857 17402 15944 17227 15857 16527 15303 13817 15303 11893 15711 11018 16615 12767 16790 12767 16790 12330 17985 15740 18976 18014 19209 17489 20434 17314 20579 17227 20521 16702 19938 13904 19938 7957 20375 5334 21337 7520 21483 7433 21454 4547 21337 4197" fillcolor="black" stroked="f">
          <v:fill opacity="23592f"/>
          <v:textpath style="font-family:&quot;Times New Roman&quot;;font-size:1pt" string="DRAFT"/>
          <w10:wrap anchorx="margin" anchory="margin"/>
        </v:shape>
      </w:pict>
    </w:r>
    <w:r w:rsidR="005042B5" w:rsidRPr="00235ECA">
      <w:rPr>
        <w:rFonts w:ascii="Arial Narrow" w:hAnsi="Arial Narrow"/>
      </w:rPr>
      <w:t>AFFPA</w:t>
    </w:r>
    <w:r w:rsidR="005042B5">
      <w:rPr>
        <w:rFonts w:ascii="Arial Narrow" w:hAnsi="Arial Narrow"/>
      </w:rPr>
      <w:t xml:space="preserve"> </w:t>
    </w:r>
    <w:r w:rsidR="005042B5" w:rsidRPr="00235ECA">
      <w:rPr>
        <w:rFonts w:ascii="Arial Narrow" w:hAnsi="Arial Narrow"/>
      </w:rPr>
      <w:t>/</w:t>
    </w:r>
    <w:r w:rsidR="005042B5">
      <w:rPr>
        <w:rFonts w:ascii="Arial Narrow" w:hAnsi="Arial Narrow"/>
      </w:rPr>
      <w:t xml:space="preserve"> AFMA</w:t>
    </w:r>
    <w:r w:rsidR="005042B5" w:rsidRPr="00235ECA">
      <w:rPr>
        <w:rFonts w:ascii="Arial Narrow" w:hAnsi="Arial Narrow"/>
      </w:rPr>
      <w:t xml:space="preserve"> presents … “</w:t>
    </w:r>
    <w:r w:rsidR="005042B5">
      <w:rPr>
        <w:rFonts w:ascii="Arial Narrow" w:hAnsi="Arial Narrow"/>
      </w:rPr>
      <w:t>From Farm to Market 2019</w:t>
    </w:r>
    <w:r w:rsidR="005042B5" w:rsidRPr="00235ECA">
      <w:rPr>
        <w:rFonts w:ascii="Arial Narrow" w:hAnsi="Arial Narrow"/>
      </w:rPr>
      <w:t xml:space="preserve">” – </w:t>
    </w:r>
    <w:r w:rsidR="005042B5">
      <w:rPr>
        <w:rFonts w:ascii="Arial Narrow" w:hAnsi="Arial Narrow"/>
      </w:rPr>
      <w:t xml:space="preserve"> Agenda v5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51" w:rsidRDefault="000543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5.8pt;height:185.25pt;rotation:315;z-index:-251652096;mso-wrap-edited:f;mso-position-horizontal:center;mso-position-horizontal-relative:margin;mso-position-vertical:center;mso-position-vertical-relative:margin" wrapcoords="21337 4197 18043 4197 17839 4285 17781 4459 17752 5334 17285 4372 16848 3847 16702 4197 14079 4197 13962 4459 14108 5509 14604 7695 14574 11455 11514 3760 11397 4022 10377 10931 7782 4897 7491 4459 6879 4110 4868 4285 4809 4459 5305 7433 5451 8045 5451 9794 3818 5771 3148 4197 2973 4459 2215 4197 233 4197 58 4285 116 4634 699 7608 670 15216 437 16702 87 16877 87 16965 233 17402 2681 17314 3148 16965 3614 16265 3964 15478 4372 16527 5159 17752 5334 17402 6587 17314 6791 17227 6733 16790 6150 14079 6150 12068 7520 16090 8395 18014 8657 17489 9969 17489 10610 17314 10552 16527 10319 14604 10493 13204 11397 15828 12388 17927 12621 17489 15857 17402 15944 17227 15857 16527 15303 13817 15303 11893 15711 11018 16615 12767 16790 12767 16790 12330 17985 15740 18976 18014 19209 17489 20434 17314 20579 17227 20521 16702 19938 13904 19938 7957 20375 5334 21337 7520 21483 7433 21454 4547 21337 4197" fillcolor="black" stroked="f">
          <v:fill opacity="23592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E56"/>
    <w:multiLevelType w:val="hybridMultilevel"/>
    <w:tmpl w:val="64A486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191054"/>
    <w:multiLevelType w:val="hybridMultilevel"/>
    <w:tmpl w:val="378A1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1D2084"/>
    <w:multiLevelType w:val="hybridMultilevel"/>
    <w:tmpl w:val="587CF6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C06B75"/>
    <w:multiLevelType w:val="hybridMultilevel"/>
    <w:tmpl w:val="491620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4EF367C"/>
    <w:multiLevelType w:val="hybridMultilevel"/>
    <w:tmpl w:val="DF94B0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DA1323"/>
    <w:multiLevelType w:val="hybridMultilevel"/>
    <w:tmpl w:val="702CC5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BB4F82"/>
    <w:multiLevelType w:val="hybridMultilevel"/>
    <w:tmpl w:val="4A8C4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D35118"/>
    <w:multiLevelType w:val="hybridMultilevel"/>
    <w:tmpl w:val="B04E2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12797C"/>
    <w:multiLevelType w:val="hybridMultilevel"/>
    <w:tmpl w:val="120CB74C"/>
    <w:lvl w:ilvl="0" w:tplc="616C0BCC">
      <w:start w:val="1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D6487"/>
    <w:multiLevelType w:val="hybridMultilevel"/>
    <w:tmpl w:val="D12E4D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0B556B"/>
    <w:multiLevelType w:val="hybridMultilevel"/>
    <w:tmpl w:val="4D2051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74871CE"/>
    <w:multiLevelType w:val="hybridMultilevel"/>
    <w:tmpl w:val="402648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63E1A"/>
    <w:multiLevelType w:val="hybridMultilevel"/>
    <w:tmpl w:val="9CDABF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58E2B28"/>
    <w:multiLevelType w:val="hybridMultilevel"/>
    <w:tmpl w:val="6AB291E8"/>
    <w:lvl w:ilvl="0" w:tplc="9B189570">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027BAB"/>
    <w:multiLevelType w:val="hybridMultilevel"/>
    <w:tmpl w:val="318E756E"/>
    <w:lvl w:ilvl="0" w:tplc="D9C85CA2">
      <w:start w:val="4"/>
      <w:numFmt w:val="bullet"/>
      <w:lvlText w:val="-"/>
      <w:lvlJc w:val="left"/>
      <w:pPr>
        <w:ind w:left="720" w:hanging="360"/>
      </w:pPr>
      <w:rPr>
        <w:rFonts w:ascii="Arial Narrow" w:eastAsia="Times New Roman" w:hAnsi="Arial Narrow" w:cs="Times New Roman" w:hint="default"/>
        <w:b/>
        <w:sz w:val="22"/>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752822"/>
    <w:multiLevelType w:val="hybridMultilevel"/>
    <w:tmpl w:val="C026EE7E"/>
    <w:lvl w:ilvl="0" w:tplc="90CEA30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471DE"/>
    <w:multiLevelType w:val="hybridMultilevel"/>
    <w:tmpl w:val="4E86D8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F1475BE"/>
    <w:multiLevelType w:val="hybridMultilevel"/>
    <w:tmpl w:val="00725A70"/>
    <w:lvl w:ilvl="0" w:tplc="97A2D0A0">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B7E66"/>
    <w:multiLevelType w:val="hybridMultilevel"/>
    <w:tmpl w:val="8CA4EC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32E6608"/>
    <w:multiLevelType w:val="hybridMultilevel"/>
    <w:tmpl w:val="15D860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7936A41"/>
    <w:multiLevelType w:val="hybridMultilevel"/>
    <w:tmpl w:val="E7F42C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743641"/>
    <w:multiLevelType w:val="hybridMultilevel"/>
    <w:tmpl w:val="1D3AA1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D2471B2"/>
    <w:multiLevelType w:val="hybridMultilevel"/>
    <w:tmpl w:val="38D6BD8C"/>
    <w:lvl w:ilvl="0" w:tplc="BA780AF2">
      <w:start w:val="2"/>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C87965"/>
    <w:multiLevelType w:val="hybridMultilevel"/>
    <w:tmpl w:val="F9CA82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0C77C0B"/>
    <w:multiLevelType w:val="hybridMultilevel"/>
    <w:tmpl w:val="F08816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5B10844"/>
    <w:multiLevelType w:val="hybridMultilevel"/>
    <w:tmpl w:val="8BE65B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85E1B5D"/>
    <w:multiLevelType w:val="hybridMultilevel"/>
    <w:tmpl w:val="E55C9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8AC4A19"/>
    <w:multiLevelType w:val="hybridMultilevel"/>
    <w:tmpl w:val="ACD4F6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ED35748"/>
    <w:multiLevelType w:val="hybridMultilevel"/>
    <w:tmpl w:val="F7E6F2A8"/>
    <w:lvl w:ilvl="0" w:tplc="493A870A">
      <w:start w:val="2"/>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2F5B45"/>
    <w:multiLevelType w:val="hybridMultilevel"/>
    <w:tmpl w:val="4566A7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1905F53"/>
    <w:multiLevelType w:val="hybridMultilevel"/>
    <w:tmpl w:val="6BB67B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B5A73BF"/>
    <w:multiLevelType w:val="hybridMultilevel"/>
    <w:tmpl w:val="FD8C7684"/>
    <w:lvl w:ilvl="0" w:tplc="BE763D6E">
      <w:numFmt w:val="bullet"/>
      <w:lvlText w:val="-"/>
      <w:lvlJc w:val="left"/>
      <w:pPr>
        <w:ind w:left="720" w:hanging="360"/>
      </w:pPr>
      <w:rPr>
        <w:rFonts w:ascii="Arial Narrow" w:eastAsia="Times New Roman" w:hAnsi="Arial Narrow" w:cs="Times New Roman" w:hint="default"/>
        <w:sz w:val="22"/>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163CB1"/>
    <w:multiLevelType w:val="hybridMultilevel"/>
    <w:tmpl w:val="3788AE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C1C08E2"/>
    <w:multiLevelType w:val="hybridMultilevel"/>
    <w:tmpl w:val="1158C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D004C16"/>
    <w:multiLevelType w:val="hybridMultilevel"/>
    <w:tmpl w:val="7BECAC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E4903DE"/>
    <w:multiLevelType w:val="hybridMultilevel"/>
    <w:tmpl w:val="F59E6B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32"/>
  </w:num>
  <w:num w:numId="4">
    <w:abstractNumId w:val="30"/>
  </w:num>
  <w:num w:numId="5">
    <w:abstractNumId w:val="9"/>
  </w:num>
  <w:num w:numId="6">
    <w:abstractNumId w:val="20"/>
  </w:num>
  <w:num w:numId="7">
    <w:abstractNumId w:val="16"/>
  </w:num>
  <w:num w:numId="8">
    <w:abstractNumId w:val="11"/>
  </w:num>
  <w:num w:numId="9">
    <w:abstractNumId w:val="35"/>
  </w:num>
  <w:num w:numId="10">
    <w:abstractNumId w:val="6"/>
  </w:num>
  <w:num w:numId="11">
    <w:abstractNumId w:val="33"/>
  </w:num>
  <w:num w:numId="12">
    <w:abstractNumId w:val="27"/>
  </w:num>
  <w:num w:numId="13">
    <w:abstractNumId w:val="12"/>
  </w:num>
  <w:num w:numId="14">
    <w:abstractNumId w:val="21"/>
  </w:num>
  <w:num w:numId="15">
    <w:abstractNumId w:val="29"/>
  </w:num>
  <w:num w:numId="16">
    <w:abstractNumId w:val="26"/>
  </w:num>
  <w:num w:numId="17">
    <w:abstractNumId w:val="25"/>
  </w:num>
  <w:num w:numId="18">
    <w:abstractNumId w:val="2"/>
  </w:num>
  <w:num w:numId="19">
    <w:abstractNumId w:val="0"/>
  </w:num>
  <w:num w:numId="20">
    <w:abstractNumId w:val="4"/>
  </w:num>
  <w:num w:numId="21">
    <w:abstractNumId w:val="19"/>
  </w:num>
  <w:num w:numId="22">
    <w:abstractNumId w:val="10"/>
  </w:num>
  <w:num w:numId="23">
    <w:abstractNumId w:val="34"/>
  </w:num>
  <w:num w:numId="24">
    <w:abstractNumId w:val="1"/>
  </w:num>
  <w:num w:numId="25">
    <w:abstractNumId w:val="23"/>
  </w:num>
  <w:num w:numId="26">
    <w:abstractNumId w:val="24"/>
  </w:num>
  <w:num w:numId="27">
    <w:abstractNumId w:val="7"/>
  </w:num>
  <w:num w:numId="28">
    <w:abstractNumId w:val="3"/>
  </w:num>
  <w:num w:numId="29">
    <w:abstractNumId w:val="22"/>
  </w:num>
  <w:num w:numId="30">
    <w:abstractNumId w:val="28"/>
  </w:num>
  <w:num w:numId="31">
    <w:abstractNumId w:val="31"/>
  </w:num>
  <w:num w:numId="32">
    <w:abstractNumId w:val="13"/>
  </w:num>
  <w:num w:numId="33">
    <w:abstractNumId w:val="14"/>
  </w:num>
  <w:num w:numId="34">
    <w:abstractNumId w:val="8"/>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1855"/>
    <w:rsid w:val="000029AC"/>
    <w:rsid w:val="00003D41"/>
    <w:rsid w:val="00004726"/>
    <w:rsid w:val="000071A4"/>
    <w:rsid w:val="000124A1"/>
    <w:rsid w:val="00012E48"/>
    <w:rsid w:val="00020F96"/>
    <w:rsid w:val="00021536"/>
    <w:rsid w:val="00024B8C"/>
    <w:rsid w:val="00032C03"/>
    <w:rsid w:val="00032DC2"/>
    <w:rsid w:val="000346C5"/>
    <w:rsid w:val="00036DB0"/>
    <w:rsid w:val="00040714"/>
    <w:rsid w:val="00045C29"/>
    <w:rsid w:val="000465AA"/>
    <w:rsid w:val="00050573"/>
    <w:rsid w:val="00052AEA"/>
    <w:rsid w:val="0005434D"/>
    <w:rsid w:val="00056ADF"/>
    <w:rsid w:val="00057EFA"/>
    <w:rsid w:val="000622DD"/>
    <w:rsid w:val="00064705"/>
    <w:rsid w:val="00066313"/>
    <w:rsid w:val="00080227"/>
    <w:rsid w:val="0008228E"/>
    <w:rsid w:val="000824E2"/>
    <w:rsid w:val="000845AD"/>
    <w:rsid w:val="000903D9"/>
    <w:rsid w:val="00091085"/>
    <w:rsid w:val="00094CC8"/>
    <w:rsid w:val="000A3123"/>
    <w:rsid w:val="000A7EFC"/>
    <w:rsid w:val="000B4E2A"/>
    <w:rsid w:val="000C42E6"/>
    <w:rsid w:val="000D3129"/>
    <w:rsid w:val="000D4B0D"/>
    <w:rsid w:val="000E5C75"/>
    <w:rsid w:val="000F0576"/>
    <w:rsid w:val="000F6A9A"/>
    <w:rsid w:val="001009EE"/>
    <w:rsid w:val="00103435"/>
    <w:rsid w:val="001174EE"/>
    <w:rsid w:val="0013365F"/>
    <w:rsid w:val="00136133"/>
    <w:rsid w:val="001526C1"/>
    <w:rsid w:val="00153C23"/>
    <w:rsid w:val="001616DD"/>
    <w:rsid w:val="00161A0C"/>
    <w:rsid w:val="001635AC"/>
    <w:rsid w:val="00163693"/>
    <w:rsid w:val="001639E2"/>
    <w:rsid w:val="00163EC9"/>
    <w:rsid w:val="001644AD"/>
    <w:rsid w:val="00166464"/>
    <w:rsid w:val="00166C55"/>
    <w:rsid w:val="00170412"/>
    <w:rsid w:val="0017459B"/>
    <w:rsid w:val="001756B2"/>
    <w:rsid w:val="001822EF"/>
    <w:rsid w:val="0018249E"/>
    <w:rsid w:val="0019488F"/>
    <w:rsid w:val="00196D2B"/>
    <w:rsid w:val="001A1F2C"/>
    <w:rsid w:val="001A28B6"/>
    <w:rsid w:val="001A2C7B"/>
    <w:rsid w:val="001A59BF"/>
    <w:rsid w:val="001A6B6E"/>
    <w:rsid w:val="001A7027"/>
    <w:rsid w:val="001A757E"/>
    <w:rsid w:val="001A7903"/>
    <w:rsid w:val="001B23D6"/>
    <w:rsid w:val="001B3177"/>
    <w:rsid w:val="001B3B75"/>
    <w:rsid w:val="001B3E7C"/>
    <w:rsid w:val="001B7BC0"/>
    <w:rsid w:val="001C0480"/>
    <w:rsid w:val="001D3526"/>
    <w:rsid w:val="001D3AE0"/>
    <w:rsid w:val="001D4901"/>
    <w:rsid w:val="001E010B"/>
    <w:rsid w:val="001E0A26"/>
    <w:rsid w:val="001E2D4B"/>
    <w:rsid w:val="001E50FC"/>
    <w:rsid w:val="001E6B1D"/>
    <w:rsid w:val="001F0A07"/>
    <w:rsid w:val="001F34D6"/>
    <w:rsid w:val="001F460E"/>
    <w:rsid w:val="001F4E77"/>
    <w:rsid w:val="00201CF2"/>
    <w:rsid w:val="00210A8D"/>
    <w:rsid w:val="002157DE"/>
    <w:rsid w:val="00220CCB"/>
    <w:rsid w:val="00222FC0"/>
    <w:rsid w:val="002249E7"/>
    <w:rsid w:val="00232B60"/>
    <w:rsid w:val="002346E7"/>
    <w:rsid w:val="00235ECA"/>
    <w:rsid w:val="002466B1"/>
    <w:rsid w:val="002474A0"/>
    <w:rsid w:val="00247882"/>
    <w:rsid w:val="00247F0E"/>
    <w:rsid w:val="00250A7E"/>
    <w:rsid w:val="0025258B"/>
    <w:rsid w:val="00253B32"/>
    <w:rsid w:val="00253D48"/>
    <w:rsid w:val="0025768C"/>
    <w:rsid w:val="00263B71"/>
    <w:rsid w:val="00266EBB"/>
    <w:rsid w:val="00275D92"/>
    <w:rsid w:val="0028730E"/>
    <w:rsid w:val="00291E12"/>
    <w:rsid w:val="002947FB"/>
    <w:rsid w:val="002958FD"/>
    <w:rsid w:val="002A2E72"/>
    <w:rsid w:val="002A5326"/>
    <w:rsid w:val="002B1280"/>
    <w:rsid w:val="002B5DC3"/>
    <w:rsid w:val="002B7233"/>
    <w:rsid w:val="002C1424"/>
    <w:rsid w:val="002C1529"/>
    <w:rsid w:val="002C33C0"/>
    <w:rsid w:val="002C4B97"/>
    <w:rsid w:val="002C5236"/>
    <w:rsid w:val="002C63B8"/>
    <w:rsid w:val="002D0695"/>
    <w:rsid w:val="002D11BF"/>
    <w:rsid w:val="002D39C0"/>
    <w:rsid w:val="002D4E18"/>
    <w:rsid w:val="002D58C1"/>
    <w:rsid w:val="002D5C5E"/>
    <w:rsid w:val="002E3A70"/>
    <w:rsid w:val="002E687D"/>
    <w:rsid w:val="002F0BBB"/>
    <w:rsid w:val="002F11A2"/>
    <w:rsid w:val="002F54D3"/>
    <w:rsid w:val="002F5966"/>
    <w:rsid w:val="002F7530"/>
    <w:rsid w:val="00302D92"/>
    <w:rsid w:val="0031245B"/>
    <w:rsid w:val="00316C0A"/>
    <w:rsid w:val="00320D92"/>
    <w:rsid w:val="003263CF"/>
    <w:rsid w:val="003359A2"/>
    <w:rsid w:val="00336234"/>
    <w:rsid w:val="00341A5C"/>
    <w:rsid w:val="0035180E"/>
    <w:rsid w:val="00355599"/>
    <w:rsid w:val="00355B0F"/>
    <w:rsid w:val="00363706"/>
    <w:rsid w:val="00377622"/>
    <w:rsid w:val="00377A4D"/>
    <w:rsid w:val="00380037"/>
    <w:rsid w:val="00385CB8"/>
    <w:rsid w:val="0038603E"/>
    <w:rsid w:val="00386A13"/>
    <w:rsid w:val="00386DCD"/>
    <w:rsid w:val="003874CF"/>
    <w:rsid w:val="00391175"/>
    <w:rsid w:val="00391F01"/>
    <w:rsid w:val="00393B0D"/>
    <w:rsid w:val="003951ED"/>
    <w:rsid w:val="00397EFC"/>
    <w:rsid w:val="003B0030"/>
    <w:rsid w:val="003B09EB"/>
    <w:rsid w:val="003B1671"/>
    <w:rsid w:val="003B7587"/>
    <w:rsid w:val="003C3D94"/>
    <w:rsid w:val="003D2052"/>
    <w:rsid w:val="003D317F"/>
    <w:rsid w:val="003D34DC"/>
    <w:rsid w:val="003D44AC"/>
    <w:rsid w:val="003F1698"/>
    <w:rsid w:val="003F1CEB"/>
    <w:rsid w:val="003F3AF3"/>
    <w:rsid w:val="003F4D32"/>
    <w:rsid w:val="003F7056"/>
    <w:rsid w:val="003F7537"/>
    <w:rsid w:val="003F7A9A"/>
    <w:rsid w:val="004002B5"/>
    <w:rsid w:val="00404D93"/>
    <w:rsid w:val="004108A4"/>
    <w:rsid w:val="00412627"/>
    <w:rsid w:val="00423228"/>
    <w:rsid w:val="0042740A"/>
    <w:rsid w:val="004330DC"/>
    <w:rsid w:val="0043790E"/>
    <w:rsid w:val="004502D2"/>
    <w:rsid w:val="00451356"/>
    <w:rsid w:val="004537C4"/>
    <w:rsid w:val="0046181D"/>
    <w:rsid w:val="004679D0"/>
    <w:rsid w:val="00471210"/>
    <w:rsid w:val="00474517"/>
    <w:rsid w:val="00476987"/>
    <w:rsid w:val="004917DC"/>
    <w:rsid w:val="0049483D"/>
    <w:rsid w:val="004A1325"/>
    <w:rsid w:val="004A291D"/>
    <w:rsid w:val="004B2E57"/>
    <w:rsid w:val="004B381C"/>
    <w:rsid w:val="004B4218"/>
    <w:rsid w:val="004B5D8C"/>
    <w:rsid w:val="004B61B6"/>
    <w:rsid w:val="004C51BB"/>
    <w:rsid w:val="004C53CB"/>
    <w:rsid w:val="004C60F0"/>
    <w:rsid w:val="004C6401"/>
    <w:rsid w:val="004D3A76"/>
    <w:rsid w:val="004D6D9A"/>
    <w:rsid w:val="004D740C"/>
    <w:rsid w:val="004E7B32"/>
    <w:rsid w:val="004F2291"/>
    <w:rsid w:val="005003FF"/>
    <w:rsid w:val="00502B10"/>
    <w:rsid w:val="00503E4B"/>
    <w:rsid w:val="005042B5"/>
    <w:rsid w:val="00511220"/>
    <w:rsid w:val="0051362E"/>
    <w:rsid w:val="005236AD"/>
    <w:rsid w:val="005268F5"/>
    <w:rsid w:val="00527F36"/>
    <w:rsid w:val="0053396C"/>
    <w:rsid w:val="00535016"/>
    <w:rsid w:val="00537C45"/>
    <w:rsid w:val="005479AF"/>
    <w:rsid w:val="00555170"/>
    <w:rsid w:val="00556DB6"/>
    <w:rsid w:val="00565D4F"/>
    <w:rsid w:val="0056642B"/>
    <w:rsid w:val="00567D47"/>
    <w:rsid w:val="005848D7"/>
    <w:rsid w:val="00592D12"/>
    <w:rsid w:val="00593EB4"/>
    <w:rsid w:val="005A01E0"/>
    <w:rsid w:val="005A2BE4"/>
    <w:rsid w:val="005A2C1D"/>
    <w:rsid w:val="005B69F7"/>
    <w:rsid w:val="005B6E0D"/>
    <w:rsid w:val="005C077E"/>
    <w:rsid w:val="005C24FD"/>
    <w:rsid w:val="005C3D29"/>
    <w:rsid w:val="005D0809"/>
    <w:rsid w:val="005D200D"/>
    <w:rsid w:val="005D3F5D"/>
    <w:rsid w:val="005D74E2"/>
    <w:rsid w:val="005E37B5"/>
    <w:rsid w:val="005E4311"/>
    <w:rsid w:val="005E6878"/>
    <w:rsid w:val="005F5B5C"/>
    <w:rsid w:val="00600102"/>
    <w:rsid w:val="00605594"/>
    <w:rsid w:val="00607E40"/>
    <w:rsid w:val="00612221"/>
    <w:rsid w:val="00614028"/>
    <w:rsid w:val="0061481A"/>
    <w:rsid w:val="006150F7"/>
    <w:rsid w:val="00626807"/>
    <w:rsid w:val="0063479C"/>
    <w:rsid w:val="00636BC2"/>
    <w:rsid w:val="00636C84"/>
    <w:rsid w:val="00636F6D"/>
    <w:rsid w:val="006418F0"/>
    <w:rsid w:val="0064334E"/>
    <w:rsid w:val="00646C96"/>
    <w:rsid w:val="00652855"/>
    <w:rsid w:val="00652A1B"/>
    <w:rsid w:val="006533F3"/>
    <w:rsid w:val="00655143"/>
    <w:rsid w:val="0065718A"/>
    <w:rsid w:val="00660368"/>
    <w:rsid w:val="006638CC"/>
    <w:rsid w:val="00664198"/>
    <w:rsid w:val="00667D56"/>
    <w:rsid w:val="006754A8"/>
    <w:rsid w:val="0068398D"/>
    <w:rsid w:val="00683ACF"/>
    <w:rsid w:val="00684D30"/>
    <w:rsid w:val="00687CBF"/>
    <w:rsid w:val="00694321"/>
    <w:rsid w:val="006A5157"/>
    <w:rsid w:val="006B00B7"/>
    <w:rsid w:val="006B1471"/>
    <w:rsid w:val="006C1407"/>
    <w:rsid w:val="006C1863"/>
    <w:rsid w:val="006C3D60"/>
    <w:rsid w:val="006C4C4B"/>
    <w:rsid w:val="006D199D"/>
    <w:rsid w:val="006D767C"/>
    <w:rsid w:val="006E1909"/>
    <w:rsid w:val="006E5FD4"/>
    <w:rsid w:val="006F0EFD"/>
    <w:rsid w:val="006F2738"/>
    <w:rsid w:val="006F3623"/>
    <w:rsid w:val="006F62C5"/>
    <w:rsid w:val="0070254B"/>
    <w:rsid w:val="00706AC0"/>
    <w:rsid w:val="00707F1F"/>
    <w:rsid w:val="00715A75"/>
    <w:rsid w:val="00715E11"/>
    <w:rsid w:val="00716D65"/>
    <w:rsid w:val="00722CA8"/>
    <w:rsid w:val="00722E64"/>
    <w:rsid w:val="00726907"/>
    <w:rsid w:val="00726AF9"/>
    <w:rsid w:val="0073213A"/>
    <w:rsid w:val="00735405"/>
    <w:rsid w:val="00735FA1"/>
    <w:rsid w:val="00743FE3"/>
    <w:rsid w:val="00747F2B"/>
    <w:rsid w:val="00750EC1"/>
    <w:rsid w:val="00753114"/>
    <w:rsid w:val="00754B74"/>
    <w:rsid w:val="007569F6"/>
    <w:rsid w:val="00761F9D"/>
    <w:rsid w:val="007661CD"/>
    <w:rsid w:val="0076712A"/>
    <w:rsid w:val="00770A3A"/>
    <w:rsid w:val="0077125C"/>
    <w:rsid w:val="00782D83"/>
    <w:rsid w:val="007A2338"/>
    <w:rsid w:val="007A259F"/>
    <w:rsid w:val="007A5282"/>
    <w:rsid w:val="007B5F67"/>
    <w:rsid w:val="007C01E5"/>
    <w:rsid w:val="007C22C5"/>
    <w:rsid w:val="007D2B43"/>
    <w:rsid w:val="007D628B"/>
    <w:rsid w:val="007D72E0"/>
    <w:rsid w:val="007E0B9F"/>
    <w:rsid w:val="007E30FE"/>
    <w:rsid w:val="007E624B"/>
    <w:rsid w:val="007E7508"/>
    <w:rsid w:val="007F07E7"/>
    <w:rsid w:val="007F7849"/>
    <w:rsid w:val="00801947"/>
    <w:rsid w:val="00802469"/>
    <w:rsid w:val="00802CB7"/>
    <w:rsid w:val="00807B9C"/>
    <w:rsid w:val="00807DB3"/>
    <w:rsid w:val="00810449"/>
    <w:rsid w:val="008114C0"/>
    <w:rsid w:val="0081356F"/>
    <w:rsid w:val="008301A9"/>
    <w:rsid w:val="00831344"/>
    <w:rsid w:val="008315C7"/>
    <w:rsid w:val="00831C52"/>
    <w:rsid w:val="0083288B"/>
    <w:rsid w:val="00832E47"/>
    <w:rsid w:val="00834940"/>
    <w:rsid w:val="00837AD5"/>
    <w:rsid w:val="00841537"/>
    <w:rsid w:val="00841890"/>
    <w:rsid w:val="00841CB0"/>
    <w:rsid w:val="0084414B"/>
    <w:rsid w:val="008443B8"/>
    <w:rsid w:val="008448EF"/>
    <w:rsid w:val="00845CA6"/>
    <w:rsid w:val="008467F4"/>
    <w:rsid w:val="008547BC"/>
    <w:rsid w:val="00856AEB"/>
    <w:rsid w:val="00861DFF"/>
    <w:rsid w:val="00863A3D"/>
    <w:rsid w:val="0086717E"/>
    <w:rsid w:val="00872E53"/>
    <w:rsid w:val="00874294"/>
    <w:rsid w:val="00874E13"/>
    <w:rsid w:val="00883398"/>
    <w:rsid w:val="008845DC"/>
    <w:rsid w:val="00895CF7"/>
    <w:rsid w:val="00896F3A"/>
    <w:rsid w:val="008970C0"/>
    <w:rsid w:val="00897BCF"/>
    <w:rsid w:val="008A0339"/>
    <w:rsid w:val="008A0EAE"/>
    <w:rsid w:val="008A3938"/>
    <w:rsid w:val="008A5943"/>
    <w:rsid w:val="008C1EDF"/>
    <w:rsid w:val="008C6C88"/>
    <w:rsid w:val="008C7C64"/>
    <w:rsid w:val="008D27AB"/>
    <w:rsid w:val="008D6065"/>
    <w:rsid w:val="008D7051"/>
    <w:rsid w:val="008E342D"/>
    <w:rsid w:val="008F27DD"/>
    <w:rsid w:val="008F5937"/>
    <w:rsid w:val="009063B2"/>
    <w:rsid w:val="00907DF5"/>
    <w:rsid w:val="0091249F"/>
    <w:rsid w:val="009158E0"/>
    <w:rsid w:val="00917B7B"/>
    <w:rsid w:val="00922789"/>
    <w:rsid w:val="009261F8"/>
    <w:rsid w:val="0093075A"/>
    <w:rsid w:val="00944E3C"/>
    <w:rsid w:val="00946475"/>
    <w:rsid w:val="00954D63"/>
    <w:rsid w:val="00955DC0"/>
    <w:rsid w:val="00957F55"/>
    <w:rsid w:val="009607F7"/>
    <w:rsid w:val="00962D21"/>
    <w:rsid w:val="009642FD"/>
    <w:rsid w:val="009645B6"/>
    <w:rsid w:val="00966A6E"/>
    <w:rsid w:val="00966E8F"/>
    <w:rsid w:val="009734C7"/>
    <w:rsid w:val="00977A3A"/>
    <w:rsid w:val="00980BF9"/>
    <w:rsid w:val="0098453E"/>
    <w:rsid w:val="00987925"/>
    <w:rsid w:val="00990970"/>
    <w:rsid w:val="0099190E"/>
    <w:rsid w:val="009935B0"/>
    <w:rsid w:val="00993D66"/>
    <w:rsid w:val="0099593A"/>
    <w:rsid w:val="00995AD7"/>
    <w:rsid w:val="009A1918"/>
    <w:rsid w:val="009A290D"/>
    <w:rsid w:val="009A5429"/>
    <w:rsid w:val="009B00CD"/>
    <w:rsid w:val="009B1245"/>
    <w:rsid w:val="009B722E"/>
    <w:rsid w:val="009C04E3"/>
    <w:rsid w:val="009C3329"/>
    <w:rsid w:val="009C4D49"/>
    <w:rsid w:val="009C5A51"/>
    <w:rsid w:val="009D31DE"/>
    <w:rsid w:val="009D775F"/>
    <w:rsid w:val="009E70E6"/>
    <w:rsid w:val="009F07E9"/>
    <w:rsid w:val="009F09A6"/>
    <w:rsid w:val="009F2BF6"/>
    <w:rsid w:val="009F30FD"/>
    <w:rsid w:val="00A11EE6"/>
    <w:rsid w:val="00A14724"/>
    <w:rsid w:val="00A16015"/>
    <w:rsid w:val="00A2707E"/>
    <w:rsid w:val="00A33F8E"/>
    <w:rsid w:val="00A419A3"/>
    <w:rsid w:val="00A428F9"/>
    <w:rsid w:val="00A517F3"/>
    <w:rsid w:val="00A54DA3"/>
    <w:rsid w:val="00A67441"/>
    <w:rsid w:val="00A76149"/>
    <w:rsid w:val="00A76D03"/>
    <w:rsid w:val="00A77D15"/>
    <w:rsid w:val="00A77E6F"/>
    <w:rsid w:val="00A82D0C"/>
    <w:rsid w:val="00A91F9B"/>
    <w:rsid w:val="00A93813"/>
    <w:rsid w:val="00A9442C"/>
    <w:rsid w:val="00AA1DFF"/>
    <w:rsid w:val="00AA1E39"/>
    <w:rsid w:val="00AB3B87"/>
    <w:rsid w:val="00AC0631"/>
    <w:rsid w:val="00AC5D2E"/>
    <w:rsid w:val="00AD197A"/>
    <w:rsid w:val="00AD2A25"/>
    <w:rsid w:val="00AD31E2"/>
    <w:rsid w:val="00AE1E63"/>
    <w:rsid w:val="00AE490D"/>
    <w:rsid w:val="00AE7305"/>
    <w:rsid w:val="00AF002C"/>
    <w:rsid w:val="00AF1744"/>
    <w:rsid w:val="00AF7CE2"/>
    <w:rsid w:val="00B067B5"/>
    <w:rsid w:val="00B068D1"/>
    <w:rsid w:val="00B07241"/>
    <w:rsid w:val="00B14972"/>
    <w:rsid w:val="00B20046"/>
    <w:rsid w:val="00B25579"/>
    <w:rsid w:val="00B31C7F"/>
    <w:rsid w:val="00B331F0"/>
    <w:rsid w:val="00B3423B"/>
    <w:rsid w:val="00B44BF5"/>
    <w:rsid w:val="00B50B37"/>
    <w:rsid w:val="00B54474"/>
    <w:rsid w:val="00B5450E"/>
    <w:rsid w:val="00B57FD0"/>
    <w:rsid w:val="00B60981"/>
    <w:rsid w:val="00B64FD1"/>
    <w:rsid w:val="00B65924"/>
    <w:rsid w:val="00B806FB"/>
    <w:rsid w:val="00B83DAE"/>
    <w:rsid w:val="00B867F1"/>
    <w:rsid w:val="00B9062F"/>
    <w:rsid w:val="00B922A3"/>
    <w:rsid w:val="00B972D9"/>
    <w:rsid w:val="00BA26A2"/>
    <w:rsid w:val="00BA45C2"/>
    <w:rsid w:val="00BA7B8D"/>
    <w:rsid w:val="00BA7FBD"/>
    <w:rsid w:val="00BB1D71"/>
    <w:rsid w:val="00BB7BD2"/>
    <w:rsid w:val="00BC2678"/>
    <w:rsid w:val="00BC37C6"/>
    <w:rsid w:val="00BC3899"/>
    <w:rsid w:val="00BC5959"/>
    <w:rsid w:val="00BD6317"/>
    <w:rsid w:val="00BF0C66"/>
    <w:rsid w:val="00BF3FEC"/>
    <w:rsid w:val="00BF6770"/>
    <w:rsid w:val="00BF6DE1"/>
    <w:rsid w:val="00C03A9B"/>
    <w:rsid w:val="00C05600"/>
    <w:rsid w:val="00C07244"/>
    <w:rsid w:val="00C14B77"/>
    <w:rsid w:val="00C14BEF"/>
    <w:rsid w:val="00C158B3"/>
    <w:rsid w:val="00C160C6"/>
    <w:rsid w:val="00C162D2"/>
    <w:rsid w:val="00C20402"/>
    <w:rsid w:val="00C22EAA"/>
    <w:rsid w:val="00C250A2"/>
    <w:rsid w:val="00C34CA7"/>
    <w:rsid w:val="00C34E11"/>
    <w:rsid w:val="00C3750B"/>
    <w:rsid w:val="00C432D3"/>
    <w:rsid w:val="00C47D57"/>
    <w:rsid w:val="00C55918"/>
    <w:rsid w:val="00C60521"/>
    <w:rsid w:val="00C66335"/>
    <w:rsid w:val="00C739B0"/>
    <w:rsid w:val="00C7715B"/>
    <w:rsid w:val="00C77DA6"/>
    <w:rsid w:val="00C819A5"/>
    <w:rsid w:val="00C84CC0"/>
    <w:rsid w:val="00C86180"/>
    <w:rsid w:val="00C8648E"/>
    <w:rsid w:val="00C93E09"/>
    <w:rsid w:val="00C9467B"/>
    <w:rsid w:val="00C9654C"/>
    <w:rsid w:val="00CA22C7"/>
    <w:rsid w:val="00CA30F2"/>
    <w:rsid w:val="00CA47A5"/>
    <w:rsid w:val="00CA4A22"/>
    <w:rsid w:val="00CB2BBE"/>
    <w:rsid w:val="00CB2F48"/>
    <w:rsid w:val="00CB5A7F"/>
    <w:rsid w:val="00CC1BC8"/>
    <w:rsid w:val="00CC3CB9"/>
    <w:rsid w:val="00CC4100"/>
    <w:rsid w:val="00CE20DD"/>
    <w:rsid w:val="00CE539A"/>
    <w:rsid w:val="00CE769E"/>
    <w:rsid w:val="00CF063F"/>
    <w:rsid w:val="00CF0C44"/>
    <w:rsid w:val="00CF2586"/>
    <w:rsid w:val="00CF74C4"/>
    <w:rsid w:val="00CF7776"/>
    <w:rsid w:val="00D04EB0"/>
    <w:rsid w:val="00D17458"/>
    <w:rsid w:val="00D17724"/>
    <w:rsid w:val="00D17AF7"/>
    <w:rsid w:val="00D2661C"/>
    <w:rsid w:val="00D317D2"/>
    <w:rsid w:val="00D3258D"/>
    <w:rsid w:val="00D34227"/>
    <w:rsid w:val="00D34DA7"/>
    <w:rsid w:val="00D36C2D"/>
    <w:rsid w:val="00D3712D"/>
    <w:rsid w:val="00D57F31"/>
    <w:rsid w:val="00D607C5"/>
    <w:rsid w:val="00D63C4D"/>
    <w:rsid w:val="00D6425D"/>
    <w:rsid w:val="00D660F5"/>
    <w:rsid w:val="00D67722"/>
    <w:rsid w:val="00D73D10"/>
    <w:rsid w:val="00D74167"/>
    <w:rsid w:val="00D91781"/>
    <w:rsid w:val="00D92851"/>
    <w:rsid w:val="00D94872"/>
    <w:rsid w:val="00DA1855"/>
    <w:rsid w:val="00DA1CF1"/>
    <w:rsid w:val="00DA72AC"/>
    <w:rsid w:val="00DB61A6"/>
    <w:rsid w:val="00DD3AD9"/>
    <w:rsid w:val="00DD49A9"/>
    <w:rsid w:val="00DE10AB"/>
    <w:rsid w:val="00DE2DF5"/>
    <w:rsid w:val="00DE2ECF"/>
    <w:rsid w:val="00DE30FB"/>
    <w:rsid w:val="00DF177B"/>
    <w:rsid w:val="00DF538E"/>
    <w:rsid w:val="00E07C9A"/>
    <w:rsid w:val="00E106D4"/>
    <w:rsid w:val="00E243B2"/>
    <w:rsid w:val="00E26166"/>
    <w:rsid w:val="00E35EE6"/>
    <w:rsid w:val="00E41511"/>
    <w:rsid w:val="00E427B9"/>
    <w:rsid w:val="00E4308F"/>
    <w:rsid w:val="00E43B2E"/>
    <w:rsid w:val="00E45340"/>
    <w:rsid w:val="00E53C04"/>
    <w:rsid w:val="00E53E6A"/>
    <w:rsid w:val="00E56889"/>
    <w:rsid w:val="00E750D9"/>
    <w:rsid w:val="00E75906"/>
    <w:rsid w:val="00E77849"/>
    <w:rsid w:val="00E9280A"/>
    <w:rsid w:val="00E94112"/>
    <w:rsid w:val="00E970AF"/>
    <w:rsid w:val="00EA0FBF"/>
    <w:rsid w:val="00EB0692"/>
    <w:rsid w:val="00EB33BD"/>
    <w:rsid w:val="00EB7E17"/>
    <w:rsid w:val="00EC0C96"/>
    <w:rsid w:val="00EC4475"/>
    <w:rsid w:val="00ED4058"/>
    <w:rsid w:val="00ED640C"/>
    <w:rsid w:val="00ED72B3"/>
    <w:rsid w:val="00EE40DC"/>
    <w:rsid w:val="00EF02D8"/>
    <w:rsid w:val="00EF17BA"/>
    <w:rsid w:val="00EF6408"/>
    <w:rsid w:val="00F032C1"/>
    <w:rsid w:val="00F05183"/>
    <w:rsid w:val="00F06991"/>
    <w:rsid w:val="00F07A3C"/>
    <w:rsid w:val="00F2128A"/>
    <w:rsid w:val="00F219E9"/>
    <w:rsid w:val="00F23F8F"/>
    <w:rsid w:val="00F345C4"/>
    <w:rsid w:val="00F35D8C"/>
    <w:rsid w:val="00F37007"/>
    <w:rsid w:val="00F424F4"/>
    <w:rsid w:val="00F448DB"/>
    <w:rsid w:val="00F4611C"/>
    <w:rsid w:val="00F5487B"/>
    <w:rsid w:val="00F54B9B"/>
    <w:rsid w:val="00F561B2"/>
    <w:rsid w:val="00F60BDC"/>
    <w:rsid w:val="00F63500"/>
    <w:rsid w:val="00F65057"/>
    <w:rsid w:val="00F654B5"/>
    <w:rsid w:val="00F665F3"/>
    <w:rsid w:val="00F702D1"/>
    <w:rsid w:val="00F70596"/>
    <w:rsid w:val="00F72E80"/>
    <w:rsid w:val="00F73AB6"/>
    <w:rsid w:val="00F754BE"/>
    <w:rsid w:val="00F80EF6"/>
    <w:rsid w:val="00FA0265"/>
    <w:rsid w:val="00FA266B"/>
    <w:rsid w:val="00FA4028"/>
    <w:rsid w:val="00FA639E"/>
    <w:rsid w:val="00FA6C0F"/>
    <w:rsid w:val="00FB6F04"/>
    <w:rsid w:val="00FC1924"/>
    <w:rsid w:val="00FC1C98"/>
    <w:rsid w:val="00FC40F6"/>
    <w:rsid w:val="00FC5931"/>
    <w:rsid w:val="00FD4A56"/>
    <w:rsid w:val="00FD6951"/>
    <w:rsid w:val="00FD6A43"/>
    <w:rsid w:val="00FD74A3"/>
    <w:rsid w:val="00FD773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25543A8-CF93-45D6-B513-38DB9F64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855"/>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855"/>
    <w:rPr>
      <w:rFonts w:ascii="Times New Roman" w:eastAsia="Times New Roman" w:hAnsi="Times New Roman" w:cs="Times New Roman"/>
      <w:b/>
      <w:bCs/>
      <w:i/>
      <w:iCs/>
      <w:sz w:val="24"/>
      <w:szCs w:val="24"/>
    </w:rPr>
  </w:style>
  <w:style w:type="paragraph" w:styleId="Title">
    <w:name w:val="Title"/>
    <w:basedOn w:val="Normal"/>
    <w:link w:val="TitleChar"/>
    <w:qFormat/>
    <w:rsid w:val="00DA1855"/>
    <w:pPr>
      <w:jc w:val="center"/>
    </w:pPr>
    <w:rPr>
      <w:b/>
      <w:bCs/>
      <w:sz w:val="28"/>
    </w:rPr>
  </w:style>
  <w:style w:type="character" w:customStyle="1" w:styleId="TitleChar">
    <w:name w:val="Title Char"/>
    <w:basedOn w:val="DefaultParagraphFont"/>
    <w:link w:val="Title"/>
    <w:rsid w:val="00DA1855"/>
    <w:rPr>
      <w:rFonts w:ascii="Times New Roman" w:eastAsia="Times New Roman" w:hAnsi="Times New Roman" w:cs="Times New Roman"/>
      <w:b/>
      <w:bCs/>
      <w:sz w:val="28"/>
      <w:szCs w:val="24"/>
    </w:rPr>
  </w:style>
  <w:style w:type="paragraph" w:styleId="ListParagraph">
    <w:name w:val="List Paragraph"/>
    <w:basedOn w:val="Normal"/>
    <w:uiPriority w:val="34"/>
    <w:qFormat/>
    <w:rsid w:val="00DA1855"/>
    <w:pPr>
      <w:ind w:left="720"/>
      <w:contextualSpacing/>
    </w:pPr>
  </w:style>
  <w:style w:type="paragraph" w:styleId="Header">
    <w:name w:val="header"/>
    <w:basedOn w:val="Normal"/>
    <w:link w:val="HeaderChar"/>
    <w:uiPriority w:val="99"/>
    <w:unhideWhenUsed/>
    <w:rsid w:val="00E43B2E"/>
    <w:pPr>
      <w:tabs>
        <w:tab w:val="center" w:pos="4680"/>
        <w:tab w:val="right" w:pos="9360"/>
      </w:tabs>
    </w:pPr>
  </w:style>
  <w:style w:type="character" w:customStyle="1" w:styleId="HeaderChar">
    <w:name w:val="Header Char"/>
    <w:basedOn w:val="DefaultParagraphFont"/>
    <w:link w:val="Header"/>
    <w:uiPriority w:val="99"/>
    <w:rsid w:val="00E43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B2E"/>
    <w:pPr>
      <w:tabs>
        <w:tab w:val="center" w:pos="4680"/>
        <w:tab w:val="right" w:pos="9360"/>
      </w:tabs>
    </w:pPr>
  </w:style>
  <w:style w:type="character" w:customStyle="1" w:styleId="FooterChar">
    <w:name w:val="Footer Char"/>
    <w:basedOn w:val="DefaultParagraphFont"/>
    <w:link w:val="Footer"/>
    <w:uiPriority w:val="99"/>
    <w:rsid w:val="00E43B2E"/>
    <w:rPr>
      <w:rFonts w:ascii="Times New Roman" w:eastAsia="Times New Roman" w:hAnsi="Times New Roman" w:cs="Times New Roman"/>
      <w:sz w:val="24"/>
      <w:szCs w:val="24"/>
    </w:rPr>
  </w:style>
  <w:style w:type="table" w:styleId="TableGrid">
    <w:name w:val="Table Grid"/>
    <w:basedOn w:val="TableNormal"/>
    <w:rsid w:val="00957F5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F55"/>
    <w:rPr>
      <w:rFonts w:ascii="Tahoma" w:hAnsi="Tahoma" w:cs="Tahoma"/>
      <w:sz w:val="16"/>
      <w:szCs w:val="16"/>
    </w:rPr>
  </w:style>
  <w:style w:type="character" w:customStyle="1" w:styleId="BalloonTextChar">
    <w:name w:val="Balloon Text Char"/>
    <w:basedOn w:val="DefaultParagraphFont"/>
    <w:link w:val="BalloonText"/>
    <w:uiPriority w:val="99"/>
    <w:semiHidden/>
    <w:rsid w:val="00957F55"/>
    <w:rPr>
      <w:rFonts w:ascii="Tahoma" w:eastAsia="Times New Roman" w:hAnsi="Tahoma" w:cs="Tahoma"/>
      <w:sz w:val="16"/>
      <w:szCs w:val="16"/>
    </w:rPr>
  </w:style>
  <w:style w:type="paragraph" w:styleId="NormalWeb">
    <w:name w:val="Normal (Web)"/>
    <w:basedOn w:val="Normal"/>
    <w:uiPriority w:val="99"/>
    <w:semiHidden/>
    <w:unhideWhenUsed/>
    <w:rsid w:val="00BC37C6"/>
    <w:pPr>
      <w:spacing w:before="100" w:beforeAutospacing="1" w:after="100" w:afterAutospacing="1"/>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4593">
      <w:bodyDiv w:val="1"/>
      <w:marLeft w:val="0"/>
      <w:marRight w:val="0"/>
      <w:marTop w:val="0"/>
      <w:marBottom w:val="0"/>
      <w:divBdr>
        <w:top w:val="none" w:sz="0" w:space="0" w:color="auto"/>
        <w:left w:val="none" w:sz="0" w:space="0" w:color="auto"/>
        <w:bottom w:val="none" w:sz="0" w:space="0" w:color="auto"/>
        <w:right w:val="none" w:sz="0" w:space="0" w:color="auto"/>
      </w:divBdr>
    </w:div>
    <w:div w:id="10424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4CD3-2DC0-4516-93A5-3B192176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RSpencer - GoA</dc:creator>
  <cp:lastModifiedBy>Alberta Farmers</cp:lastModifiedBy>
  <cp:revision>2</cp:revision>
  <cp:lastPrinted>2018-12-11T16:04:00Z</cp:lastPrinted>
  <dcterms:created xsi:type="dcterms:W3CDTF">2019-01-10T23:25:00Z</dcterms:created>
  <dcterms:modified xsi:type="dcterms:W3CDTF">2019-01-10T23:25:00Z</dcterms:modified>
</cp:coreProperties>
</file>